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6F8F" w14:textId="77777777" w:rsidR="00FB1507" w:rsidRPr="009E7B6B" w:rsidRDefault="00FB1507" w:rsidP="00FB1507">
      <w:pPr>
        <w:rPr>
          <w:b/>
          <w:bCs/>
          <w:color w:val="00B28C"/>
          <w:sz w:val="72"/>
          <w:szCs w:val="72"/>
        </w:rPr>
      </w:pPr>
      <w:r w:rsidRPr="00E23E62">
        <w:rPr>
          <w:b/>
          <w:bCs/>
          <w:color w:val="00B28C"/>
          <w:sz w:val="72"/>
          <w:szCs w:val="72"/>
        </w:rPr>
        <w:t xml:space="preserve">Raadsplanning </w:t>
      </w:r>
      <w:r w:rsidR="00D70602">
        <w:rPr>
          <w:b/>
          <w:bCs/>
          <w:color w:val="00B28C"/>
          <w:sz w:val="72"/>
          <w:szCs w:val="72"/>
        </w:rPr>
        <w:t>2023</w:t>
      </w:r>
    </w:p>
    <w:sdt>
      <w:sdtPr>
        <w:rPr>
          <w:rFonts w:ascii="Cambria" w:hAnsi="Cambria"/>
          <w:color w:val="365F91"/>
          <w:sz w:val="32"/>
          <w:szCs w:val="32"/>
        </w:rPr>
        <w:id w:val="-1579590845"/>
        <w:docPartObj>
          <w:docPartGallery w:val="Table of Contents"/>
          <w:docPartUnique/>
        </w:docPartObj>
      </w:sdtPr>
      <w:sdtEndPr>
        <w:rPr>
          <w:rFonts w:ascii="Verdana" w:hAnsi="Verdana"/>
          <w:b/>
          <w:bCs/>
          <w:color w:val="auto"/>
          <w:sz w:val="20"/>
          <w:szCs w:val="20"/>
        </w:rPr>
      </w:sdtEndPr>
      <w:sdtContent>
        <w:p w14:paraId="209FB52A" w14:textId="77777777" w:rsidR="00FB1507" w:rsidRPr="004C52FD" w:rsidRDefault="00FB1507" w:rsidP="00FB1507">
          <w:pPr>
            <w:keepNext/>
            <w:keepLines/>
            <w:spacing w:before="240" w:line="259" w:lineRule="auto"/>
            <w:rPr>
              <w:color w:val="00337F"/>
              <w:sz w:val="32"/>
              <w:szCs w:val="32"/>
            </w:rPr>
          </w:pPr>
          <w:r w:rsidRPr="004C52FD">
            <w:rPr>
              <w:color w:val="00337F"/>
              <w:sz w:val="32"/>
              <w:szCs w:val="32"/>
            </w:rPr>
            <w:t>Inhoud</w:t>
          </w:r>
        </w:p>
        <w:p w14:paraId="29F5DB89" w14:textId="77777777" w:rsidR="00EE6861" w:rsidRDefault="00FB1507">
          <w:pPr>
            <w:pStyle w:val="Inhopg1"/>
            <w:rPr>
              <w:rFonts w:asciiTheme="minorHAnsi" w:eastAsiaTheme="minorEastAsia" w:hAnsiTheme="minorHAnsi" w:cstheme="minorBidi"/>
              <w:noProof/>
              <w:sz w:val="22"/>
              <w:szCs w:val="22"/>
            </w:rPr>
          </w:pPr>
          <w:r w:rsidRPr="004C52FD">
            <w:rPr>
              <w:noProof/>
              <w:color w:val="1F497D"/>
              <w14:textFill>
                <w14:solidFill>
                  <w14:srgbClr w14:val="1F497D">
                    <w14:lumMod w14:val="75000"/>
                  </w14:srgbClr>
                </w14:solidFill>
              </w14:textFill>
            </w:rPr>
            <w:fldChar w:fldCharType="begin"/>
          </w:r>
          <w:r w:rsidRPr="004C52FD">
            <w:rPr>
              <w:noProof/>
              <w:color w:val="1F497D"/>
              <w14:textFill>
                <w14:solidFill>
                  <w14:srgbClr w14:val="1F497D">
                    <w14:lumMod w14:val="75000"/>
                  </w14:srgbClr>
                </w14:solidFill>
              </w14:textFill>
            </w:rPr>
            <w:instrText xml:space="preserve"> TOC \o "1-3" \h \z \u </w:instrText>
          </w:r>
          <w:r w:rsidRPr="004C52FD">
            <w:rPr>
              <w:noProof/>
              <w:color w:val="1F497D"/>
              <w14:textFill>
                <w14:solidFill>
                  <w14:srgbClr w14:val="1F497D">
                    <w14:lumMod w14:val="75000"/>
                  </w14:srgbClr>
                </w14:solidFill>
              </w14:textFill>
            </w:rPr>
            <w:fldChar w:fldCharType="separate"/>
          </w:r>
          <w:hyperlink w:anchor="_Toc122520322" w:history="1">
            <w:r w:rsidR="00EE6861" w:rsidRPr="005A59B7">
              <w:rPr>
                <w:rStyle w:val="Hyperlink"/>
                <w:noProof/>
                <w:kern w:val="28"/>
              </w:rPr>
              <w:t>1 Besluitvormingscycli 2023</w:t>
            </w:r>
            <w:r w:rsidR="00EE6861">
              <w:rPr>
                <w:noProof/>
                <w:webHidden/>
              </w:rPr>
              <w:tab/>
            </w:r>
            <w:r w:rsidR="00EE6861">
              <w:rPr>
                <w:noProof/>
                <w:webHidden/>
              </w:rPr>
              <w:fldChar w:fldCharType="begin"/>
            </w:r>
            <w:r w:rsidR="00EE6861">
              <w:rPr>
                <w:noProof/>
                <w:webHidden/>
              </w:rPr>
              <w:instrText xml:space="preserve"> PAGEREF _Toc122520322 \h </w:instrText>
            </w:r>
            <w:r w:rsidR="00EE6861">
              <w:rPr>
                <w:noProof/>
                <w:webHidden/>
              </w:rPr>
            </w:r>
            <w:r w:rsidR="00EE6861">
              <w:rPr>
                <w:noProof/>
                <w:webHidden/>
              </w:rPr>
              <w:fldChar w:fldCharType="separate"/>
            </w:r>
            <w:r w:rsidR="006C3197">
              <w:rPr>
                <w:noProof/>
                <w:webHidden/>
              </w:rPr>
              <w:t>2</w:t>
            </w:r>
            <w:r w:rsidR="00EE6861">
              <w:rPr>
                <w:noProof/>
                <w:webHidden/>
              </w:rPr>
              <w:fldChar w:fldCharType="end"/>
            </w:r>
          </w:hyperlink>
        </w:p>
        <w:p w14:paraId="57F3D0FD" w14:textId="77777777" w:rsidR="00EE6861" w:rsidRDefault="00214700">
          <w:pPr>
            <w:pStyle w:val="Inhopg2"/>
            <w:tabs>
              <w:tab w:val="right" w:leader="dot" w:pos="13992"/>
            </w:tabs>
            <w:rPr>
              <w:rFonts w:asciiTheme="minorHAnsi" w:eastAsiaTheme="minorEastAsia" w:hAnsiTheme="minorHAnsi" w:cstheme="minorBidi"/>
              <w:noProof/>
              <w:sz w:val="22"/>
              <w:szCs w:val="22"/>
            </w:rPr>
          </w:pPr>
          <w:hyperlink w:anchor="_Toc122520326" w:history="1">
            <w:r w:rsidR="00EE6861" w:rsidRPr="005A59B7">
              <w:rPr>
                <w:rStyle w:val="Hyperlink"/>
                <w:noProof/>
              </w:rPr>
              <w:t>Q1 Cyclus 2 – Besluitvorming 7 maart</w:t>
            </w:r>
            <w:r w:rsidR="00EE6861">
              <w:rPr>
                <w:noProof/>
                <w:webHidden/>
              </w:rPr>
              <w:tab/>
            </w:r>
            <w:r w:rsidR="00EE6861">
              <w:rPr>
                <w:noProof/>
                <w:webHidden/>
              </w:rPr>
              <w:fldChar w:fldCharType="begin"/>
            </w:r>
            <w:r w:rsidR="00EE6861">
              <w:rPr>
                <w:noProof/>
                <w:webHidden/>
              </w:rPr>
              <w:instrText xml:space="preserve"> PAGEREF _Toc122520326 \h </w:instrText>
            </w:r>
            <w:r w:rsidR="00EE6861">
              <w:rPr>
                <w:noProof/>
                <w:webHidden/>
              </w:rPr>
            </w:r>
            <w:r w:rsidR="00EE6861">
              <w:rPr>
                <w:noProof/>
                <w:webHidden/>
              </w:rPr>
              <w:fldChar w:fldCharType="separate"/>
            </w:r>
            <w:r w:rsidR="006C3197">
              <w:rPr>
                <w:noProof/>
                <w:webHidden/>
              </w:rPr>
              <w:t>2</w:t>
            </w:r>
            <w:r w:rsidR="00EE6861">
              <w:rPr>
                <w:noProof/>
                <w:webHidden/>
              </w:rPr>
              <w:fldChar w:fldCharType="end"/>
            </w:r>
          </w:hyperlink>
        </w:p>
        <w:p w14:paraId="3FA558EB" w14:textId="77777777" w:rsidR="00EE6861" w:rsidRDefault="00214700">
          <w:pPr>
            <w:pStyle w:val="Inhopg2"/>
            <w:tabs>
              <w:tab w:val="right" w:leader="dot" w:pos="13992"/>
            </w:tabs>
            <w:rPr>
              <w:rFonts w:asciiTheme="minorHAnsi" w:eastAsiaTheme="minorEastAsia" w:hAnsiTheme="minorHAnsi" w:cstheme="minorBidi"/>
              <w:noProof/>
              <w:sz w:val="22"/>
              <w:szCs w:val="22"/>
            </w:rPr>
          </w:pPr>
          <w:hyperlink w:anchor="_Toc122520328" w:history="1">
            <w:r w:rsidR="00EE6861" w:rsidRPr="005A59B7">
              <w:rPr>
                <w:rStyle w:val="Hyperlink"/>
                <w:noProof/>
              </w:rPr>
              <w:t>Q2 Cyclus 3 – Besluitvorming 18 april</w:t>
            </w:r>
            <w:r w:rsidR="00EE6861">
              <w:rPr>
                <w:noProof/>
                <w:webHidden/>
              </w:rPr>
              <w:tab/>
            </w:r>
            <w:r w:rsidR="00EE6861">
              <w:rPr>
                <w:noProof/>
                <w:webHidden/>
              </w:rPr>
              <w:fldChar w:fldCharType="begin"/>
            </w:r>
            <w:r w:rsidR="00EE6861">
              <w:rPr>
                <w:noProof/>
                <w:webHidden/>
              </w:rPr>
              <w:instrText xml:space="preserve"> PAGEREF _Toc122520328 \h </w:instrText>
            </w:r>
            <w:r w:rsidR="00EE6861">
              <w:rPr>
                <w:noProof/>
                <w:webHidden/>
              </w:rPr>
            </w:r>
            <w:r w:rsidR="00EE6861">
              <w:rPr>
                <w:noProof/>
                <w:webHidden/>
              </w:rPr>
              <w:fldChar w:fldCharType="separate"/>
            </w:r>
            <w:r w:rsidR="006C3197">
              <w:rPr>
                <w:noProof/>
                <w:webHidden/>
              </w:rPr>
              <w:t>3</w:t>
            </w:r>
            <w:r w:rsidR="00EE6861">
              <w:rPr>
                <w:noProof/>
                <w:webHidden/>
              </w:rPr>
              <w:fldChar w:fldCharType="end"/>
            </w:r>
          </w:hyperlink>
        </w:p>
        <w:p w14:paraId="45511580" w14:textId="77777777" w:rsidR="00EE6861" w:rsidRDefault="00214700">
          <w:pPr>
            <w:pStyle w:val="Inhopg2"/>
            <w:tabs>
              <w:tab w:val="right" w:leader="dot" w:pos="13992"/>
            </w:tabs>
            <w:rPr>
              <w:rFonts w:asciiTheme="minorHAnsi" w:eastAsiaTheme="minorEastAsia" w:hAnsiTheme="minorHAnsi" w:cstheme="minorBidi"/>
              <w:noProof/>
              <w:sz w:val="22"/>
              <w:szCs w:val="22"/>
            </w:rPr>
          </w:pPr>
          <w:hyperlink w:anchor="_Toc122520330" w:history="1">
            <w:r w:rsidR="00EE6861" w:rsidRPr="005A59B7">
              <w:rPr>
                <w:rStyle w:val="Hyperlink"/>
                <w:noProof/>
              </w:rPr>
              <w:t>Q2 Cyclus 4 – Besluitvorming 6 juni</w:t>
            </w:r>
            <w:r w:rsidR="00EE6861">
              <w:rPr>
                <w:noProof/>
                <w:webHidden/>
              </w:rPr>
              <w:tab/>
            </w:r>
            <w:r w:rsidR="00EE6861">
              <w:rPr>
                <w:noProof/>
                <w:webHidden/>
              </w:rPr>
              <w:fldChar w:fldCharType="begin"/>
            </w:r>
            <w:r w:rsidR="00EE6861">
              <w:rPr>
                <w:noProof/>
                <w:webHidden/>
              </w:rPr>
              <w:instrText xml:space="preserve"> PAGEREF _Toc122520330 \h </w:instrText>
            </w:r>
            <w:r w:rsidR="00EE6861">
              <w:rPr>
                <w:noProof/>
                <w:webHidden/>
              </w:rPr>
            </w:r>
            <w:r w:rsidR="00EE6861">
              <w:rPr>
                <w:noProof/>
                <w:webHidden/>
              </w:rPr>
              <w:fldChar w:fldCharType="separate"/>
            </w:r>
            <w:r w:rsidR="006C3197">
              <w:rPr>
                <w:noProof/>
                <w:webHidden/>
              </w:rPr>
              <w:t>4</w:t>
            </w:r>
            <w:r w:rsidR="00EE6861">
              <w:rPr>
                <w:noProof/>
                <w:webHidden/>
              </w:rPr>
              <w:fldChar w:fldCharType="end"/>
            </w:r>
          </w:hyperlink>
        </w:p>
        <w:p w14:paraId="52B29914" w14:textId="77777777" w:rsidR="00EE6861" w:rsidRDefault="00214700">
          <w:pPr>
            <w:pStyle w:val="Inhopg2"/>
            <w:tabs>
              <w:tab w:val="right" w:leader="dot" w:pos="13992"/>
            </w:tabs>
            <w:rPr>
              <w:rFonts w:asciiTheme="minorHAnsi" w:eastAsiaTheme="minorEastAsia" w:hAnsiTheme="minorHAnsi" w:cstheme="minorBidi"/>
              <w:noProof/>
              <w:sz w:val="22"/>
              <w:szCs w:val="22"/>
            </w:rPr>
          </w:pPr>
          <w:hyperlink w:anchor="_Toc122520332" w:history="1">
            <w:r w:rsidR="00EE6861" w:rsidRPr="005A59B7">
              <w:rPr>
                <w:rStyle w:val="Hyperlink"/>
                <w:noProof/>
              </w:rPr>
              <w:t>Q3 Cyclus 5 – Besluitvorming 11 juli</w:t>
            </w:r>
            <w:r w:rsidR="00EE6861">
              <w:rPr>
                <w:noProof/>
                <w:webHidden/>
              </w:rPr>
              <w:tab/>
            </w:r>
            <w:r w:rsidR="00EE6861">
              <w:rPr>
                <w:noProof/>
                <w:webHidden/>
              </w:rPr>
              <w:fldChar w:fldCharType="begin"/>
            </w:r>
            <w:r w:rsidR="00EE6861">
              <w:rPr>
                <w:noProof/>
                <w:webHidden/>
              </w:rPr>
              <w:instrText xml:space="preserve"> PAGEREF _Toc122520332 \h </w:instrText>
            </w:r>
            <w:r w:rsidR="00EE6861">
              <w:rPr>
                <w:noProof/>
                <w:webHidden/>
              </w:rPr>
            </w:r>
            <w:r w:rsidR="00EE6861">
              <w:rPr>
                <w:noProof/>
                <w:webHidden/>
              </w:rPr>
              <w:fldChar w:fldCharType="separate"/>
            </w:r>
            <w:r w:rsidR="006C3197">
              <w:rPr>
                <w:noProof/>
                <w:webHidden/>
              </w:rPr>
              <w:t>5</w:t>
            </w:r>
            <w:r w:rsidR="00EE6861">
              <w:rPr>
                <w:noProof/>
                <w:webHidden/>
              </w:rPr>
              <w:fldChar w:fldCharType="end"/>
            </w:r>
          </w:hyperlink>
        </w:p>
        <w:p w14:paraId="28A77C58" w14:textId="77777777" w:rsidR="00EE6861" w:rsidRDefault="00214700">
          <w:pPr>
            <w:pStyle w:val="Inhopg2"/>
            <w:tabs>
              <w:tab w:val="right" w:leader="dot" w:pos="13992"/>
            </w:tabs>
            <w:rPr>
              <w:noProof/>
            </w:rPr>
          </w:pPr>
          <w:hyperlink w:anchor="_Toc122520334" w:history="1">
            <w:r w:rsidR="00EE6861" w:rsidRPr="005A59B7">
              <w:rPr>
                <w:rStyle w:val="Hyperlink"/>
                <w:noProof/>
              </w:rPr>
              <w:t>Q3 Cyclus 6 – Besluitvorming 19 september</w:t>
            </w:r>
            <w:r w:rsidR="00EE6861">
              <w:rPr>
                <w:noProof/>
                <w:webHidden/>
              </w:rPr>
              <w:tab/>
            </w:r>
            <w:r w:rsidR="00EE6861">
              <w:rPr>
                <w:noProof/>
                <w:webHidden/>
              </w:rPr>
              <w:fldChar w:fldCharType="begin"/>
            </w:r>
            <w:r w:rsidR="00EE6861">
              <w:rPr>
                <w:noProof/>
                <w:webHidden/>
              </w:rPr>
              <w:instrText xml:space="preserve"> PAGEREF _Toc122520334 \h </w:instrText>
            </w:r>
            <w:r w:rsidR="00EE6861">
              <w:rPr>
                <w:noProof/>
                <w:webHidden/>
              </w:rPr>
            </w:r>
            <w:r w:rsidR="00EE6861">
              <w:rPr>
                <w:noProof/>
                <w:webHidden/>
              </w:rPr>
              <w:fldChar w:fldCharType="separate"/>
            </w:r>
            <w:r w:rsidR="006C3197">
              <w:rPr>
                <w:noProof/>
                <w:webHidden/>
              </w:rPr>
              <w:t>5</w:t>
            </w:r>
            <w:r w:rsidR="00EE6861">
              <w:rPr>
                <w:noProof/>
                <w:webHidden/>
              </w:rPr>
              <w:fldChar w:fldCharType="end"/>
            </w:r>
          </w:hyperlink>
        </w:p>
        <w:p w14:paraId="3C59FAE9" w14:textId="77777777" w:rsidR="00A128E8" w:rsidRPr="00A128E8" w:rsidRDefault="00214700" w:rsidP="00A128E8">
          <w:pPr>
            <w:pStyle w:val="Inhopg2"/>
            <w:tabs>
              <w:tab w:val="right" w:leader="dot" w:pos="13992"/>
            </w:tabs>
            <w:rPr>
              <w:noProof/>
            </w:rPr>
          </w:pPr>
          <w:hyperlink w:anchor="_Toc122520334" w:history="1">
            <w:r w:rsidR="00A128E8" w:rsidRPr="005A59B7">
              <w:rPr>
                <w:rStyle w:val="Hyperlink"/>
                <w:noProof/>
              </w:rPr>
              <w:t>Q</w:t>
            </w:r>
            <w:r w:rsidR="00A128E8">
              <w:rPr>
                <w:rStyle w:val="Hyperlink"/>
                <w:noProof/>
              </w:rPr>
              <w:t>4</w:t>
            </w:r>
            <w:r w:rsidR="00A128E8" w:rsidRPr="005A59B7">
              <w:rPr>
                <w:rStyle w:val="Hyperlink"/>
                <w:noProof/>
              </w:rPr>
              <w:t xml:space="preserve"> Cyclus </w:t>
            </w:r>
            <w:r w:rsidR="00A128E8">
              <w:rPr>
                <w:rStyle w:val="Hyperlink"/>
                <w:noProof/>
              </w:rPr>
              <w:t>7</w:t>
            </w:r>
            <w:r w:rsidR="00A128E8" w:rsidRPr="005A59B7">
              <w:rPr>
                <w:rStyle w:val="Hyperlink"/>
                <w:noProof/>
              </w:rPr>
              <w:t xml:space="preserve"> – Besluitvorming </w:t>
            </w:r>
            <w:r w:rsidR="00A128E8">
              <w:rPr>
                <w:rStyle w:val="Hyperlink"/>
                <w:noProof/>
              </w:rPr>
              <w:t>24 oktober</w:t>
            </w:r>
            <w:r w:rsidR="00A128E8">
              <w:rPr>
                <w:noProof/>
                <w:webHidden/>
              </w:rPr>
              <w:tab/>
            </w:r>
            <w:r w:rsidR="00A128E8">
              <w:rPr>
                <w:noProof/>
                <w:webHidden/>
              </w:rPr>
              <w:fldChar w:fldCharType="begin"/>
            </w:r>
            <w:r w:rsidR="00A128E8">
              <w:rPr>
                <w:noProof/>
                <w:webHidden/>
              </w:rPr>
              <w:instrText xml:space="preserve"> PAGEREF _Toc122520334 \h </w:instrText>
            </w:r>
            <w:r w:rsidR="00A128E8">
              <w:rPr>
                <w:noProof/>
                <w:webHidden/>
              </w:rPr>
            </w:r>
            <w:r w:rsidR="00A128E8">
              <w:rPr>
                <w:noProof/>
                <w:webHidden/>
              </w:rPr>
              <w:fldChar w:fldCharType="separate"/>
            </w:r>
            <w:r w:rsidR="006C3197">
              <w:rPr>
                <w:noProof/>
                <w:webHidden/>
              </w:rPr>
              <w:t>5</w:t>
            </w:r>
            <w:r w:rsidR="00A128E8">
              <w:rPr>
                <w:noProof/>
                <w:webHidden/>
              </w:rPr>
              <w:fldChar w:fldCharType="end"/>
            </w:r>
          </w:hyperlink>
        </w:p>
        <w:p w14:paraId="62FB864C" w14:textId="77777777" w:rsidR="00EE6861" w:rsidRDefault="00214700">
          <w:pPr>
            <w:pStyle w:val="Inhopg2"/>
            <w:tabs>
              <w:tab w:val="right" w:leader="dot" w:pos="13992"/>
            </w:tabs>
            <w:rPr>
              <w:rFonts w:asciiTheme="minorHAnsi" w:eastAsiaTheme="minorEastAsia" w:hAnsiTheme="minorHAnsi" w:cstheme="minorBidi"/>
              <w:noProof/>
              <w:sz w:val="22"/>
              <w:szCs w:val="22"/>
            </w:rPr>
          </w:pPr>
          <w:hyperlink w:anchor="_Toc122520336" w:history="1">
            <w:r w:rsidR="00EE6861" w:rsidRPr="005A59B7">
              <w:rPr>
                <w:rStyle w:val="Hyperlink"/>
                <w:noProof/>
              </w:rPr>
              <w:t xml:space="preserve">Q4 Cyclus </w:t>
            </w:r>
            <w:r w:rsidR="00A128E8">
              <w:rPr>
                <w:rStyle w:val="Hyperlink"/>
                <w:noProof/>
              </w:rPr>
              <w:t>8</w:t>
            </w:r>
            <w:r w:rsidR="00EE6861" w:rsidRPr="005A59B7">
              <w:rPr>
                <w:rStyle w:val="Hyperlink"/>
                <w:noProof/>
              </w:rPr>
              <w:t xml:space="preserve"> – Besluitvorming 12 december</w:t>
            </w:r>
            <w:r w:rsidR="00EE6861">
              <w:rPr>
                <w:noProof/>
                <w:webHidden/>
              </w:rPr>
              <w:tab/>
            </w:r>
            <w:r w:rsidR="00EE6861">
              <w:rPr>
                <w:noProof/>
                <w:webHidden/>
              </w:rPr>
              <w:fldChar w:fldCharType="begin"/>
            </w:r>
            <w:r w:rsidR="00EE6861">
              <w:rPr>
                <w:noProof/>
                <w:webHidden/>
              </w:rPr>
              <w:instrText xml:space="preserve"> PAGEREF _Toc122520336 \h </w:instrText>
            </w:r>
            <w:r w:rsidR="00EE6861">
              <w:rPr>
                <w:noProof/>
                <w:webHidden/>
              </w:rPr>
            </w:r>
            <w:r w:rsidR="00EE6861">
              <w:rPr>
                <w:noProof/>
                <w:webHidden/>
              </w:rPr>
              <w:fldChar w:fldCharType="separate"/>
            </w:r>
            <w:r w:rsidR="006C3197">
              <w:rPr>
                <w:noProof/>
                <w:webHidden/>
              </w:rPr>
              <w:t>6</w:t>
            </w:r>
            <w:r w:rsidR="00EE6861">
              <w:rPr>
                <w:noProof/>
                <w:webHidden/>
              </w:rPr>
              <w:fldChar w:fldCharType="end"/>
            </w:r>
          </w:hyperlink>
        </w:p>
        <w:p w14:paraId="665C00A7" w14:textId="77777777" w:rsidR="00EE6861" w:rsidRDefault="00214700">
          <w:pPr>
            <w:pStyle w:val="Inhopg1"/>
            <w:rPr>
              <w:rFonts w:asciiTheme="minorHAnsi" w:eastAsiaTheme="minorEastAsia" w:hAnsiTheme="minorHAnsi" w:cstheme="minorBidi"/>
              <w:noProof/>
              <w:sz w:val="22"/>
              <w:szCs w:val="22"/>
            </w:rPr>
          </w:pPr>
          <w:hyperlink w:anchor="_Toc122520337" w:history="1">
            <w:r w:rsidR="00EE6861" w:rsidRPr="005A59B7">
              <w:rPr>
                <w:rStyle w:val="Hyperlink"/>
                <w:noProof/>
              </w:rPr>
              <w:t>2 Doorkijk 2024 e.v.</w:t>
            </w:r>
            <w:r w:rsidR="00EE6861">
              <w:rPr>
                <w:noProof/>
                <w:webHidden/>
              </w:rPr>
              <w:tab/>
            </w:r>
            <w:r w:rsidR="00EE6861">
              <w:rPr>
                <w:noProof/>
                <w:webHidden/>
              </w:rPr>
              <w:fldChar w:fldCharType="begin"/>
            </w:r>
            <w:r w:rsidR="00EE6861">
              <w:rPr>
                <w:noProof/>
                <w:webHidden/>
              </w:rPr>
              <w:instrText xml:space="preserve"> PAGEREF _Toc122520337 \h </w:instrText>
            </w:r>
            <w:r w:rsidR="00EE6861">
              <w:rPr>
                <w:noProof/>
                <w:webHidden/>
              </w:rPr>
            </w:r>
            <w:r w:rsidR="00EE6861">
              <w:rPr>
                <w:noProof/>
                <w:webHidden/>
              </w:rPr>
              <w:fldChar w:fldCharType="separate"/>
            </w:r>
            <w:r w:rsidR="006C3197">
              <w:rPr>
                <w:noProof/>
                <w:webHidden/>
              </w:rPr>
              <w:t>7</w:t>
            </w:r>
            <w:r w:rsidR="00EE6861">
              <w:rPr>
                <w:noProof/>
                <w:webHidden/>
              </w:rPr>
              <w:fldChar w:fldCharType="end"/>
            </w:r>
          </w:hyperlink>
        </w:p>
        <w:p w14:paraId="7291E7D9" w14:textId="77777777" w:rsidR="00EE6861" w:rsidRDefault="00214700">
          <w:pPr>
            <w:pStyle w:val="Inhopg1"/>
            <w:rPr>
              <w:rFonts w:asciiTheme="minorHAnsi" w:eastAsiaTheme="minorEastAsia" w:hAnsiTheme="minorHAnsi" w:cstheme="minorBidi"/>
              <w:noProof/>
              <w:sz w:val="22"/>
              <w:szCs w:val="22"/>
            </w:rPr>
          </w:pPr>
          <w:hyperlink w:anchor="_Toc122520338" w:history="1">
            <w:r w:rsidR="00EE6861" w:rsidRPr="005A59B7">
              <w:rPr>
                <w:rStyle w:val="Hyperlink"/>
                <w:noProof/>
                <w:kern w:val="28"/>
              </w:rPr>
              <w:t>3 Beeldvormende raadsavonden</w:t>
            </w:r>
            <w:r w:rsidR="00EE6861">
              <w:rPr>
                <w:noProof/>
                <w:webHidden/>
              </w:rPr>
              <w:tab/>
            </w:r>
            <w:r w:rsidR="00EE6861">
              <w:rPr>
                <w:noProof/>
                <w:webHidden/>
              </w:rPr>
              <w:fldChar w:fldCharType="begin"/>
            </w:r>
            <w:r w:rsidR="00EE6861">
              <w:rPr>
                <w:noProof/>
                <w:webHidden/>
              </w:rPr>
              <w:instrText xml:space="preserve"> PAGEREF _Toc122520338 \h </w:instrText>
            </w:r>
            <w:r w:rsidR="00EE6861">
              <w:rPr>
                <w:noProof/>
                <w:webHidden/>
              </w:rPr>
            </w:r>
            <w:r w:rsidR="00EE6861">
              <w:rPr>
                <w:noProof/>
                <w:webHidden/>
              </w:rPr>
              <w:fldChar w:fldCharType="separate"/>
            </w:r>
            <w:r w:rsidR="006C3197">
              <w:rPr>
                <w:noProof/>
                <w:webHidden/>
              </w:rPr>
              <w:t>7</w:t>
            </w:r>
            <w:r w:rsidR="00EE6861">
              <w:rPr>
                <w:noProof/>
                <w:webHidden/>
              </w:rPr>
              <w:fldChar w:fldCharType="end"/>
            </w:r>
          </w:hyperlink>
        </w:p>
        <w:p w14:paraId="62786039" w14:textId="77777777" w:rsidR="00EE6861" w:rsidRDefault="00214700">
          <w:pPr>
            <w:pStyle w:val="Inhopg1"/>
            <w:rPr>
              <w:rFonts w:asciiTheme="minorHAnsi" w:eastAsiaTheme="minorEastAsia" w:hAnsiTheme="minorHAnsi" w:cstheme="minorBidi"/>
              <w:noProof/>
              <w:sz w:val="22"/>
              <w:szCs w:val="22"/>
            </w:rPr>
          </w:pPr>
          <w:hyperlink w:anchor="_Toc122520339" w:history="1">
            <w:r w:rsidR="00EE6861" w:rsidRPr="005A59B7">
              <w:rPr>
                <w:rStyle w:val="Hyperlink"/>
                <w:noProof/>
              </w:rPr>
              <w:t>4 Overige bijeenkomsten raad</w:t>
            </w:r>
            <w:r w:rsidR="00EE6861">
              <w:rPr>
                <w:noProof/>
                <w:webHidden/>
              </w:rPr>
              <w:tab/>
            </w:r>
            <w:r w:rsidR="00EE6861">
              <w:rPr>
                <w:noProof/>
                <w:webHidden/>
              </w:rPr>
              <w:fldChar w:fldCharType="begin"/>
            </w:r>
            <w:r w:rsidR="00EE6861">
              <w:rPr>
                <w:noProof/>
                <w:webHidden/>
              </w:rPr>
              <w:instrText xml:space="preserve"> PAGEREF _Toc122520339 \h </w:instrText>
            </w:r>
            <w:r w:rsidR="00EE6861">
              <w:rPr>
                <w:noProof/>
                <w:webHidden/>
              </w:rPr>
            </w:r>
            <w:r w:rsidR="00EE6861">
              <w:rPr>
                <w:noProof/>
                <w:webHidden/>
              </w:rPr>
              <w:fldChar w:fldCharType="separate"/>
            </w:r>
            <w:r w:rsidR="006C3197">
              <w:rPr>
                <w:noProof/>
                <w:webHidden/>
              </w:rPr>
              <w:t>7</w:t>
            </w:r>
            <w:r w:rsidR="00EE6861">
              <w:rPr>
                <w:noProof/>
                <w:webHidden/>
              </w:rPr>
              <w:fldChar w:fldCharType="end"/>
            </w:r>
          </w:hyperlink>
        </w:p>
        <w:p w14:paraId="3F10563B" w14:textId="77777777" w:rsidR="00EE6861" w:rsidRDefault="00214700">
          <w:pPr>
            <w:pStyle w:val="Inhopg1"/>
            <w:rPr>
              <w:rFonts w:asciiTheme="minorHAnsi" w:eastAsiaTheme="minorEastAsia" w:hAnsiTheme="minorHAnsi" w:cstheme="minorBidi"/>
              <w:noProof/>
              <w:sz w:val="22"/>
              <w:szCs w:val="22"/>
            </w:rPr>
          </w:pPr>
          <w:hyperlink w:anchor="_Toc122520340" w:history="1">
            <w:r w:rsidR="00EE6861" w:rsidRPr="005A59B7">
              <w:rPr>
                <w:rStyle w:val="Hyperlink"/>
                <w:noProof/>
              </w:rPr>
              <w:t>5 Openstaande moties</w:t>
            </w:r>
            <w:r w:rsidR="00EE6861">
              <w:rPr>
                <w:noProof/>
                <w:webHidden/>
              </w:rPr>
              <w:tab/>
            </w:r>
            <w:r w:rsidR="00EE6861">
              <w:rPr>
                <w:noProof/>
                <w:webHidden/>
              </w:rPr>
              <w:fldChar w:fldCharType="begin"/>
            </w:r>
            <w:r w:rsidR="00EE6861">
              <w:rPr>
                <w:noProof/>
                <w:webHidden/>
              </w:rPr>
              <w:instrText xml:space="preserve"> PAGEREF _Toc122520340 \h </w:instrText>
            </w:r>
            <w:r w:rsidR="00EE6861">
              <w:rPr>
                <w:noProof/>
                <w:webHidden/>
              </w:rPr>
            </w:r>
            <w:r w:rsidR="00EE6861">
              <w:rPr>
                <w:noProof/>
                <w:webHidden/>
              </w:rPr>
              <w:fldChar w:fldCharType="separate"/>
            </w:r>
            <w:r w:rsidR="006C3197">
              <w:rPr>
                <w:noProof/>
                <w:webHidden/>
              </w:rPr>
              <w:t>8</w:t>
            </w:r>
            <w:r w:rsidR="00EE6861">
              <w:rPr>
                <w:noProof/>
                <w:webHidden/>
              </w:rPr>
              <w:fldChar w:fldCharType="end"/>
            </w:r>
          </w:hyperlink>
        </w:p>
        <w:p w14:paraId="70C8E202" w14:textId="77777777" w:rsidR="00EE6861" w:rsidRDefault="00214700">
          <w:pPr>
            <w:pStyle w:val="Inhopg1"/>
            <w:rPr>
              <w:rFonts w:asciiTheme="minorHAnsi" w:eastAsiaTheme="minorEastAsia" w:hAnsiTheme="minorHAnsi" w:cstheme="minorBidi"/>
              <w:noProof/>
              <w:sz w:val="22"/>
              <w:szCs w:val="22"/>
            </w:rPr>
          </w:pPr>
          <w:hyperlink w:anchor="_Toc122520341" w:history="1">
            <w:r w:rsidR="00EE6861" w:rsidRPr="005A59B7">
              <w:rPr>
                <w:rStyle w:val="Hyperlink"/>
                <w:noProof/>
                <w:kern w:val="28"/>
              </w:rPr>
              <w:t>6 Algemene Beschouwingen</w:t>
            </w:r>
            <w:r w:rsidR="00EE6861">
              <w:rPr>
                <w:noProof/>
                <w:webHidden/>
              </w:rPr>
              <w:tab/>
            </w:r>
            <w:r w:rsidR="00EE6861">
              <w:rPr>
                <w:noProof/>
                <w:webHidden/>
              </w:rPr>
              <w:fldChar w:fldCharType="begin"/>
            </w:r>
            <w:r w:rsidR="00EE6861">
              <w:rPr>
                <w:noProof/>
                <w:webHidden/>
              </w:rPr>
              <w:instrText xml:space="preserve"> PAGEREF _Toc122520341 \h </w:instrText>
            </w:r>
            <w:r w:rsidR="00EE6861">
              <w:rPr>
                <w:noProof/>
                <w:webHidden/>
              </w:rPr>
            </w:r>
            <w:r w:rsidR="00EE6861">
              <w:rPr>
                <w:noProof/>
                <w:webHidden/>
              </w:rPr>
              <w:fldChar w:fldCharType="separate"/>
            </w:r>
            <w:r w:rsidR="006C3197">
              <w:rPr>
                <w:noProof/>
                <w:webHidden/>
              </w:rPr>
              <w:t>10</w:t>
            </w:r>
            <w:r w:rsidR="00EE6861">
              <w:rPr>
                <w:noProof/>
                <w:webHidden/>
              </w:rPr>
              <w:fldChar w:fldCharType="end"/>
            </w:r>
          </w:hyperlink>
        </w:p>
        <w:p w14:paraId="659358FE" w14:textId="77777777" w:rsidR="00EE6861" w:rsidRDefault="00214700">
          <w:pPr>
            <w:pStyle w:val="Inhopg1"/>
            <w:rPr>
              <w:rFonts w:asciiTheme="minorHAnsi" w:eastAsiaTheme="minorEastAsia" w:hAnsiTheme="minorHAnsi" w:cstheme="minorBidi"/>
              <w:noProof/>
              <w:sz w:val="22"/>
              <w:szCs w:val="22"/>
            </w:rPr>
          </w:pPr>
          <w:hyperlink w:anchor="_Toc122520342" w:history="1">
            <w:r w:rsidR="00EE6861" w:rsidRPr="005A59B7">
              <w:rPr>
                <w:rStyle w:val="Hyperlink"/>
                <w:noProof/>
                <w:kern w:val="28"/>
              </w:rPr>
              <w:t>7 Vergaderschema</w:t>
            </w:r>
            <w:r w:rsidR="00EE6861">
              <w:rPr>
                <w:noProof/>
                <w:webHidden/>
              </w:rPr>
              <w:tab/>
            </w:r>
            <w:r w:rsidR="00EE6861">
              <w:rPr>
                <w:noProof/>
                <w:webHidden/>
              </w:rPr>
              <w:fldChar w:fldCharType="begin"/>
            </w:r>
            <w:r w:rsidR="00EE6861">
              <w:rPr>
                <w:noProof/>
                <w:webHidden/>
              </w:rPr>
              <w:instrText xml:space="preserve"> PAGEREF _Toc122520342 \h </w:instrText>
            </w:r>
            <w:r w:rsidR="00EE6861">
              <w:rPr>
                <w:noProof/>
                <w:webHidden/>
              </w:rPr>
            </w:r>
            <w:r w:rsidR="00EE6861">
              <w:rPr>
                <w:noProof/>
                <w:webHidden/>
              </w:rPr>
              <w:fldChar w:fldCharType="separate"/>
            </w:r>
            <w:r w:rsidR="006C3197">
              <w:rPr>
                <w:noProof/>
                <w:webHidden/>
              </w:rPr>
              <w:t>11</w:t>
            </w:r>
            <w:r w:rsidR="00EE6861">
              <w:rPr>
                <w:noProof/>
                <w:webHidden/>
              </w:rPr>
              <w:fldChar w:fldCharType="end"/>
            </w:r>
          </w:hyperlink>
        </w:p>
        <w:p w14:paraId="60C9E243" w14:textId="77777777" w:rsidR="00EE6861" w:rsidRDefault="00214700">
          <w:pPr>
            <w:pStyle w:val="Inhopg1"/>
            <w:rPr>
              <w:rFonts w:asciiTheme="minorHAnsi" w:eastAsiaTheme="minorEastAsia" w:hAnsiTheme="minorHAnsi" w:cstheme="minorBidi"/>
              <w:noProof/>
              <w:sz w:val="22"/>
              <w:szCs w:val="22"/>
            </w:rPr>
          </w:pPr>
          <w:hyperlink w:anchor="_Toc122520343" w:history="1">
            <w:r w:rsidR="00EE6861" w:rsidRPr="005A59B7">
              <w:rPr>
                <w:rStyle w:val="Hyperlink"/>
                <w:noProof/>
              </w:rPr>
              <w:t>8 Interne data</w:t>
            </w:r>
            <w:r w:rsidR="00EE6861">
              <w:rPr>
                <w:noProof/>
                <w:webHidden/>
              </w:rPr>
              <w:tab/>
            </w:r>
            <w:r w:rsidR="00EE6861">
              <w:rPr>
                <w:noProof/>
                <w:webHidden/>
              </w:rPr>
              <w:fldChar w:fldCharType="begin"/>
            </w:r>
            <w:r w:rsidR="00EE6861">
              <w:rPr>
                <w:noProof/>
                <w:webHidden/>
              </w:rPr>
              <w:instrText xml:space="preserve"> PAGEREF _Toc122520343 \h </w:instrText>
            </w:r>
            <w:r w:rsidR="00EE6861">
              <w:rPr>
                <w:noProof/>
                <w:webHidden/>
              </w:rPr>
            </w:r>
            <w:r w:rsidR="00EE6861">
              <w:rPr>
                <w:noProof/>
                <w:webHidden/>
              </w:rPr>
              <w:fldChar w:fldCharType="separate"/>
            </w:r>
            <w:r w:rsidR="006C3197">
              <w:rPr>
                <w:noProof/>
                <w:webHidden/>
              </w:rPr>
              <w:t>12</w:t>
            </w:r>
            <w:r w:rsidR="00EE6861">
              <w:rPr>
                <w:noProof/>
                <w:webHidden/>
              </w:rPr>
              <w:fldChar w:fldCharType="end"/>
            </w:r>
          </w:hyperlink>
        </w:p>
        <w:p w14:paraId="3BFA03F3" w14:textId="77777777" w:rsidR="00FB1507" w:rsidRPr="004C52FD" w:rsidRDefault="00FB1507" w:rsidP="00FB1507">
          <w:r w:rsidRPr="004C52FD">
            <w:rPr>
              <w:b/>
              <w:bCs/>
            </w:rPr>
            <w:fldChar w:fldCharType="end"/>
          </w:r>
        </w:p>
      </w:sdtContent>
    </w:sdt>
    <w:p w14:paraId="0176526E" w14:textId="77777777" w:rsidR="007F1DA8" w:rsidRDefault="007F1DA8">
      <w:pPr>
        <w:rPr>
          <w:color w:val="00337F"/>
          <w:kern w:val="28"/>
          <w:sz w:val="28"/>
        </w:rPr>
      </w:pPr>
      <w:r>
        <w:rPr>
          <w:color w:val="00337F"/>
          <w:kern w:val="28"/>
          <w:sz w:val="28"/>
        </w:rPr>
        <w:br w:type="page"/>
      </w:r>
    </w:p>
    <w:p w14:paraId="3344EE93" w14:textId="77777777" w:rsidR="00FB1507" w:rsidRPr="004C52FD" w:rsidRDefault="00585C91" w:rsidP="00FB1507">
      <w:pPr>
        <w:keepNext/>
        <w:spacing w:after="200"/>
        <w:outlineLvl w:val="0"/>
        <w:rPr>
          <w:color w:val="00337F"/>
          <w:kern w:val="28"/>
          <w:sz w:val="28"/>
        </w:rPr>
      </w:pPr>
      <w:bookmarkStart w:id="0" w:name="_Toc122520322"/>
      <w:r>
        <w:rPr>
          <w:color w:val="00337F"/>
          <w:kern w:val="28"/>
          <w:sz w:val="28"/>
        </w:rPr>
        <w:lastRenderedPageBreak/>
        <w:t>1</w:t>
      </w:r>
      <w:r w:rsidR="00FB1507" w:rsidRPr="00ED17F4">
        <w:rPr>
          <w:color w:val="00337F"/>
          <w:kern w:val="28"/>
          <w:sz w:val="28"/>
        </w:rPr>
        <w:t xml:space="preserve"> </w:t>
      </w:r>
      <w:r w:rsidR="00FB1507">
        <w:rPr>
          <w:color w:val="00337F"/>
          <w:kern w:val="28"/>
          <w:sz w:val="28"/>
        </w:rPr>
        <w:t>B</w:t>
      </w:r>
      <w:r w:rsidR="00FB1507" w:rsidRPr="004C52FD">
        <w:rPr>
          <w:color w:val="00337F"/>
          <w:kern w:val="28"/>
          <w:sz w:val="28"/>
        </w:rPr>
        <w:t>esluitvormingscycli 202</w:t>
      </w:r>
      <w:r w:rsidR="00EE6861">
        <w:rPr>
          <w:color w:val="00337F"/>
          <w:kern w:val="28"/>
          <w:sz w:val="28"/>
        </w:rPr>
        <w:t>3</w:t>
      </w:r>
      <w:bookmarkEnd w:id="0"/>
    </w:p>
    <w:p w14:paraId="7681421C" w14:textId="77777777" w:rsidR="00AD35CA" w:rsidRDefault="00AD35CA">
      <w:pPr>
        <w:rPr>
          <w:color w:val="00337F"/>
          <w:kern w:val="28"/>
          <w:sz w:val="28"/>
        </w:rPr>
      </w:pPr>
    </w:p>
    <w:p w14:paraId="57D2272A" w14:textId="77777777" w:rsidR="00090148" w:rsidRDefault="00090148" w:rsidP="00090148">
      <w:pPr>
        <w:rPr>
          <w:b/>
          <w:bCs/>
        </w:rPr>
      </w:pPr>
      <w:r>
        <w:rPr>
          <w:b/>
          <w:bCs/>
        </w:rPr>
        <w:t>Nog te plannen:</w:t>
      </w:r>
    </w:p>
    <w:p w14:paraId="34356993" w14:textId="77777777" w:rsidR="00090148" w:rsidRPr="00AD35CA" w:rsidRDefault="00090148" w:rsidP="00090148">
      <w:pPr>
        <w:rPr>
          <w:b/>
          <w:bCs/>
        </w:rPr>
      </w:pPr>
    </w:p>
    <w:tbl>
      <w:tblPr>
        <w:tblStyle w:val="Tabelraster1"/>
        <w:tblW w:w="14175" w:type="dxa"/>
        <w:tblInd w:w="-5" w:type="dxa"/>
        <w:tblLayout w:type="fixed"/>
        <w:tblLook w:val="04A0" w:firstRow="1" w:lastRow="0" w:firstColumn="1" w:lastColumn="0" w:noHBand="0" w:noVBand="1"/>
      </w:tblPr>
      <w:tblGrid>
        <w:gridCol w:w="4392"/>
        <w:gridCol w:w="2406"/>
        <w:gridCol w:w="5097"/>
        <w:gridCol w:w="994"/>
        <w:gridCol w:w="1286"/>
      </w:tblGrid>
      <w:tr w:rsidR="00235534" w:rsidRPr="00BE35D3" w14:paraId="4B77CA36" w14:textId="77777777" w:rsidTr="00A920D0">
        <w:tc>
          <w:tcPr>
            <w:tcW w:w="4392" w:type="dxa"/>
          </w:tcPr>
          <w:p w14:paraId="001FF4CA" w14:textId="77777777" w:rsidR="00235534" w:rsidRPr="00BE35D3" w:rsidRDefault="00235534" w:rsidP="004D715C">
            <w:pPr>
              <w:rPr>
                <w:sz w:val="16"/>
                <w:szCs w:val="16"/>
              </w:rPr>
            </w:pPr>
            <w:r w:rsidRPr="00BE35D3">
              <w:rPr>
                <w:sz w:val="16"/>
                <w:szCs w:val="16"/>
              </w:rPr>
              <w:t>Evaluatie vuurwerkbeleid</w:t>
            </w:r>
          </w:p>
        </w:tc>
        <w:tc>
          <w:tcPr>
            <w:tcW w:w="2406" w:type="dxa"/>
          </w:tcPr>
          <w:p w14:paraId="64FE8854" w14:textId="77777777" w:rsidR="00235534" w:rsidRPr="00BE35D3" w:rsidRDefault="00235534" w:rsidP="004D715C">
            <w:pPr>
              <w:rPr>
                <w:sz w:val="16"/>
                <w:szCs w:val="16"/>
              </w:rPr>
            </w:pPr>
          </w:p>
        </w:tc>
        <w:tc>
          <w:tcPr>
            <w:tcW w:w="5097" w:type="dxa"/>
          </w:tcPr>
          <w:p w14:paraId="13C0D909" w14:textId="77777777" w:rsidR="00235534" w:rsidRPr="00BE35D3" w:rsidRDefault="00235534" w:rsidP="004D715C">
            <w:pPr>
              <w:rPr>
                <w:sz w:val="16"/>
                <w:szCs w:val="16"/>
              </w:rPr>
            </w:pPr>
          </w:p>
        </w:tc>
        <w:tc>
          <w:tcPr>
            <w:tcW w:w="994" w:type="dxa"/>
          </w:tcPr>
          <w:p w14:paraId="6852D9F3" w14:textId="77777777" w:rsidR="00235534" w:rsidRPr="00BE35D3" w:rsidRDefault="00235534" w:rsidP="004D715C">
            <w:pPr>
              <w:rPr>
                <w:sz w:val="16"/>
                <w:szCs w:val="16"/>
              </w:rPr>
            </w:pPr>
            <w:r w:rsidRPr="00BE35D3">
              <w:rPr>
                <w:sz w:val="16"/>
                <w:szCs w:val="16"/>
              </w:rPr>
              <w:t>MD</w:t>
            </w:r>
          </w:p>
        </w:tc>
        <w:tc>
          <w:tcPr>
            <w:tcW w:w="1286" w:type="dxa"/>
          </w:tcPr>
          <w:p w14:paraId="4D803B82" w14:textId="77777777" w:rsidR="00235534" w:rsidRPr="00BE35D3" w:rsidRDefault="00235534" w:rsidP="004D715C">
            <w:pPr>
              <w:rPr>
                <w:sz w:val="16"/>
                <w:szCs w:val="16"/>
              </w:rPr>
            </w:pPr>
            <w:r w:rsidRPr="00BE35D3">
              <w:rPr>
                <w:sz w:val="16"/>
                <w:szCs w:val="16"/>
              </w:rPr>
              <w:t>M&amp;O</w:t>
            </w:r>
          </w:p>
        </w:tc>
      </w:tr>
      <w:tr w:rsidR="003503F5" w:rsidRPr="00BE35D3" w14:paraId="0BDA5E5B" w14:textId="77777777" w:rsidTr="00A920D0">
        <w:tc>
          <w:tcPr>
            <w:tcW w:w="4392" w:type="dxa"/>
          </w:tcPr>
          <w:p w14:paraId="4D95473E" w14:textId="77777777" w:rsidR="003503F5" w:rsidRPr="00BE35D3" w:rsidRDefault="003503F5" w:rsidP="004D715C">
            <w:pPr>
              <w:rPr>
                <w:sz w:val="16"/>
                <w:szCs w:val="16"/>
              </w:rPr>
            </w:pPr>
            <w:r>
              <w:rPr>
                <w:sz w:val="16"/>
                <w:szCs w:val="16"/>
              </w:rPr>
              <w:t>Onderzoek 110/120 %</w:t>
            </w:r>
          </w:p>
        </w:tc>
        <w:tc>
          <w:tcPr>
            <w:tcW w:w="2406" w:type="dxa"/>
          </w:tcPr>
          <w:p w14:paraId="72DAF641" w14:textId="77777777" w:rsidR="003503F5" w:rsidRPr="00BE35D3" w:rsidRDefault="003503F5" w:rsidP="004D715C">
            <w:pPr>
              <w:rPr>
                <w:sz w:val="16"/>
                <w:szCs w:val="16"/>
              </w:rPr>
            </w:pPr>
          </w:p>
        </w:tc>
        <w:tc>
          <w:tcPr>
            <w:tcW w:w="5097" w:type="dxa"/>
          </w:tcPr>
          <w:p w14:paraId="5526088F" w14:textId="77777777" w:rsidR="003503F5" w:rsidRPr="00BE35D3" w:rsidRDefault="003503F5" w:rsidP="004D715C">
            <w:pPr>
              <w:rPr>
                <w:sz w:val="16"/>
                <w:szCs w:val="16"/>
              </w:rPr>
            </w:pPr>
          </w:p>
        </w:tc>
        <w:tc>
          <w:tcPr>
            <w:tcW w:w="994" w:type="dxa"/>
          </w:tcPr>
          <w:p w14:paraId="2F2333FC" w14:textId="77777777" w:rsidR="003503F5" w:rsidRPr="00BE35D3" w:rsidRDefault="003503F5" w:rsidP="004D715C">
            <w:pPr>
              <w:rPr>
                <w:sz w:val="16"/>
                <w:szCs w:val="16"/>
              </w:rPr>
            </w:pPr>
          </w:p>
        </w:tc>
        <w:tc>
          <w:tcPr>
            <w:tcW w:w="1286" w:type="dxa"/>
          </w:tcPr>
          <w:p w14:paraId="748E22CF" w14:textId="77777777" w:rsidR="003503F5" w:rsidRPr="00BE35D3" w:rsidRDefault="003503F5" w:rsidP="004D715C">
            <w:pPr>
              <w:rPr>
                <w:sz w:val="16"/>
                <w:szCs w:val="16"/>
              </w:rPr>
            </w:pPr>
          </w:p>
        </w:tc>
      </w:tr>
      <w:tr w:rsidR="003503F5" w:rsidRPr="00BE35D3" w14:paraId="7370CA0C" w14:textId="77777777" w:rsidTr="00A920D0">
        <w:tc>
          <w:tcPr>
            <w:tcW w:w="4392" w:type="dxa"/>
          </w:tcPr>
          <w:p w14:paraId="536285F9" w14:textId="77777777" w:rsidR="003503F5" w:rsidRDefault="003503F5" w:rsidP="004D715C">
            <w:pPr>
              <w:rPr>
                <w:sz w:val="16"/>
                <w:szCs w:val="16"/>
              </w:rPr>
            </w:pPr>
            <w:r>
              <w:rPr>
                <w:sz w:val="16"/>
                <w:szCs w:val="16"/>
              </w:rPr>
              <w:t>Routekaart voor het verduurzamen van het maatschappelijk vastgoed</w:t>
            </w:r>
          </w:p>
        </w:tc>
        <w:tc>
          <w:tcPr>
            <w:tcW w:w="2406" w:type="dxa"/>
          </w:tcPr>
          <w:p w14:paraId="05BA9526" w14:textId="77777777" w:rsidR="003503F5" w:rsidRPr="00BE35D3" w:rsidRDefault="003503F5" w:rsidP="004D715C">
            <w:pPr>
              <w:rPr>
                <w:sz w:val="16"/>
                <w:szCs w:val="16"/>
              </w:rPr>
            </w:pPr>
          </w:p>
        </w:tc>
        <w:tc>
          <w:tcPr>
            <w:tcW w:w="5097" w:type="dxa"/>
          </w:tcPr>
          <w:p w14:paraId="61F897A9" w14:textId="77777777" w:rsidR="003503F5" w:rsidRPr="00BE35D3" w:rsidRDefault="003503F5" w:rsidP="004D715C">
            <w:pPr>
              <w:rPr>
                <w:sz w:val="16"/>
                <w:szCs w:val="16"/>
              </w:rPr>
            </w:pPr>
          </w:p>
        </w:tc>
        <w:tc>
          <w:tcPr>
            <w:tcW w:w="994" w:type="dxa"/>
          </w:tcPr>
          <w:p w14:paraId="18DF2BD4" w14:textId="77777777" w:rsidR="003503F5" w:rsidRPr="00BE35D3" w:rsidRDefault="003503F5" w:rsidP="004D715C">
            <w:pPr>
              <w:rPr>
                <w:sz w:val="16"/>
                <w:szCs w:val="16"/>
              </w:rPr>
            </w:pPr>
            <w:r>
              <w:rPr>
                <w:sz w:val="16"/>
                <w:szCs w:val="16"/>
              </w:rPr>
              <w:t>MG</w:t>
            </w:r>
          </w:p>
        </w:tc>
        <w:tc>
          <w:tcPr>
            <w:tcW w:w="1286" w:type="dxa"/>
          </w:tcPr>
          <w:p w14:paraId="44A11A0A" w14:textId="77777777" w:rsidR="003503F5" w:rsidRPr="00BE35D3" w:rsidRDefault="003503F5" w:rsidP="004D715C">
            <w:pPr>
              <w:rPr>
                <w:sz w:val="16"/>
                <w:szCs w:val="16"/>
              </w:rPr>
            </w:pPr>
            <w:r>
              <w:rPr>
                <w:sz w:val="16"/>
                <w:szCs w:val="16"/>
              </w:rPr>
              <w:t>R&amp;O</w:t>
            </w:r>
          </w:p>
        </w:tc>
      </w:tr>
      <w:tr w:rsidR="003503F5" w:rsidRPr="00BE35D3" w14:paraId="1D1CCB80" w14:textId="77777777" w:rsidTr="00A920D0">
        <w:tc>
          <w:tcPr>
            <w:tcW w:w="4392" w:type="dxa"/>
          </w:tcPr>
          <w:p w14:paraId="49041516" w14:textId="77777777" w:rsidR="003503F5" w:rsidRDefault="00A920D0" w:rsidP="004D715C">
            <w:pPr>
              <w:rPr>
                <w:sz w:val="16"/>
                <w:szCs w:val="16"/>
              </w:rPr>
            </w:pPr>
            <w:r w:rsidRPr="00A920D0">
              <w:rPr>
                <w:sz w:val="16"/>
                <w:szCs w:val="16"/>
              </w:rPr>
              <w:t>Werkprogramma 2023 MRE</w:t>
            </w:r>
          </w:p>
        </w:tc>
        <w:tc>
          <w:tcPr>
            <w:tcW w:w="2406" w:type="dxa"/>
          </w:tcPr>
          <w:p w14:paraId="3CA9C808" w14:textId="77777777" w:rsidR="003503F5" w:rsidRPr="00BE35D3" w:rsidRDefault="003503F5" w:rsidP="004D715C">
            <w:pPr>
              <w:rPr>
                <w:sz w:val="16"/>
                <w:szCs w:val="16"/>
              </w:rPr>
            </w:pPr>
          </w:p>
        </w:tc>
        <w:tc>
          <w:tcPr>
            <w:tcW w:w="5097" w:type="dxa"/>
          </w:tcPr>
          <w:p w14:paraId="586BA8FB" w14:textId="77777777" w:rsidR="003503F5" w:rsidRPr="00BE35D3" w:rsidRDefault="003503F5" w:rsidP="004D715C">
            <w:pPr>
              <w:rPr>
                <w:sz w:val="16"/>
                <w:szCs w:val="16"/>
              </w:rPr>
            </w:pPr>
          </w:p>
        </w:tc>
        <w:tc>
          <w:tcPr>
            <w:tcW w:w="994" w:type="dxa"/>
          </w:tcPr>
          <w:p w14:paraId="353E895D" w14:textId="77777777" w:rsidR="003503F5" w:rsidRDefault="00A920D0" w:rsidP="004D715C">
            <w:pPr>
              <w:rPr>
                <w:sz w:val="16"/>
                <w:szCs w:val="16"/>
              </w:rPr>
            </w:pPr>
            <w:r>
              <w:rPr>
                <w:sz w:val="16"/>
                <w:szCs w:val="16"/>
              </w:rPr>
              <w:t>MD</w:t>
            </w:r>
          </w:p>
        </w:tc>
        <w:tc>
          <w:tcPr>
            <w:tcW w:w="1286" w:type="dxa"/>
          </w:tcPr>
          <w:p w14:paraId="3B288901" w14:textId="77777777" w:rsidR="003503F5" w:rsidRDefault="00A920D0" w:rsidP="004D715C">
            <w:pPr>
              <w:rPr>
                <w:sz w:val="16"/>
                <w:szCs w:val="16"/>
              </w:rPr>
            </w:pPr>
            <w:r>
              <w:rPr>
                <w:sz w:val="16"/>
                <w:szCs w:val="16"/>
              </w:rPr>
              <w:t>A&amp;O</w:t>
            </w:r>
          </w:p>
        </w:tc>
      </w:tr>
      <w:tr w:rsidR="00CA7A1E" w:rsidRPr="004549EC" w14:paraId="2DFBE781" w14:textId="77777777" w:rsidTr="00A920D0">
        <w:tc>
          <w:tcPr>
            <w:tcW w:w="4392" w:type="dxa"/>
          </w:tcPr>
          <w:p w14:paraId="74B7A2B2" w14:textId="77777777" w:rsidR="00CA7A1E" w:rsidRPr="004549EC" w:rsidRDefault="00CA7A1E" w:rsidP="004549EC">
            <w:pPr>
              <w:pStyle w:val="xmsolistparagraph"/>
              <w:ind w:left="0"/>
              <w:rPr>
                <w:sz w:val="16"/>
                <w:szCs w:val="16"/>
              </w:rPr>
            </w:pPr>
            <w:r w:rsidRPr="004549EC">
              <w:rPr>
                <w:sz w:val="16"/>
                <w:szCs w:val="16"/>
              </w:rPr>
              <w:t xml:space="preserve">Bestemmingsplan Heikantsebaan-Oude Kerkstraat </w:t>
            </w:r>
          </w:p>
        </w:tc>
        <w:tc>
          <w:tcPr>
            <w:tcW w:w="2406" w:type="dxa"/>
          </w:tcPr>
          <w:p w14:paraId="43E98585" w14:textId="77777777" w:rsidR="00CA7A1E" w:rsidRPr="004549EC" w:rsidRDefault="00CA7A1E" w:rsidP="004D715C">
            <w:pPr>
              <w:rPr>
                <w:sz w:val="16"/>
                <w:szCs w:val="16"/>
              </w:rPr>
            </w:pPr>
          </w:p>
        </w:tc>
        <w:tc>
          <w:tcPr>
            <w:tcW w:w="5097" w:type="dxa"/>
          </w:tcPr>
          <w:p w14:paraId="70B406B8" w14:textId="77777777" w:rsidR="00CA7A1E" w:rsidRPr="004549EC" w:rsidRDefault="00CA7A1E" w:rsidP="004549EC">
            <w:pPr>
              <w:pStyle w:val="xmsolistparagraph"/>
              <w:ind w:left="0"/>
              <w:rPr>
                <w:sz w:val="16"/>
                <w:szCs w:val="16"/>
              </w:rPr>
            </w:pPr>
          </w:p>
        </w:tc>
        <w:tc>
          <w:tcPr>
            <w:tcW w:w="994" w:type="dxa"/>
          </w:tcPr>
          <w:p w14:paraId="4572C504" w14:textId="77777777" w:rsidR="00CA7A1E" w:rsidRPr="004549EC" w:rsidRDefault="00CA7A1E" w:rsidP="004D715C">
            <w:pPr>
              <w:rPr>
                <w:sz w:val="16"/>
                <w:szCs w:val="16"/>
              </w:rPr>
            </w:pPr>
            <w:r w:rsidRPr="004549EC">
              <w:rPr>
                <w:sz w:val="16"/>
                <w:szCs w:val="16"/>
              </w:rPr>
              <w:t>CvB</w:t>
            </w:r>
          </w:p>
        </w:tc>
        <w:tc>
          <w:tcPr>
            <w:tcW w:w="1286" w:type="dxa"/>
          </w:tcPr>
          <w:p w14:paraId="5EFD142D" w14:textId="77777777" w:rsidR="00CA7A1E" w:rsidRPr="004549EC" w:rsidRDefault="00CA7A1E" w:rsidP="004D715C">
            <w:pPr>
              <w:rPr>
                <w:sz w:val="16"/>
                <w:szCs w:val="16"/>
              </w:rPr>
            </w:pPr>
            <w:r w:rsidRPr="004549EC">
              <w:rPr>
                <w:sz w:val="16"/>
                <w:szCs w:val="16"/>
              </w:rPr>
              <w:t>R&amp;O</w:t>
            </w:r>
          </w:p>
        </w:tc>
      </w:tr>
      <w:tr w:rsidR="00CA7A1E" w:rsidRPr="004549EC" w14:paraId="0A7FE042" w14:textId="77777777" w:rsidTr="00A920D0">
        <w:tc>
          <w:tcPr>
            <w:tcW w:w="4392" w:type="dxa"/>
          </w:tcPr>
          <w:p w14:paraId="33ECFB95" w14:textId="77777777" w:rsidR="00CA7A1E" w:rsidRPr="004549EC" w:rsidRDefault="00CA7A1E" w:rsidP="004549EC">
            <w:pPr>
              <w:pStyle w:val="xmsolistparagraph"/>
              <w:ind w:left="0"/>
              <w:rPr>
                <w:sz w:val="16"/>
                <w:szCs w:val="16"/>
              </w:rPr>
            </w:pPr>
            <w:r w:rsidRPr="004549EC">
              <w:rPr>
                <w:sz w:val="16"/>
                <w:szCs w:val="16"/>
              </w:rPr>
              <w:t>Bestemmingsplan Grenswal 16 en 18</w:t>
            </w:r>
          </w:p>
        </w:tc>
        <w:tc>
          <w:tcPr>
            <w:tcW w:w="2406" w:type="dxa"/>
          </w:tcPr>
          <w:p w14:paraId="257C540E" w14:textId="77777777" w:rsidR="00CA7A1E" w:rsidRPr="004549EC" w:rsidRDefault="00CA7A1E" w:rsidP="00CA7A1E">
            <w:pPr>
              <w:rPr>
                <w:sz w:val="16"/>
                <w:szCs w:val="16"/>
              </w:rPr>
            </w:pPr>
          </w:p>
        </w:tc>
        <w:tc>
          <w:tcPr>
            <w:tcW w:w="5097" w:type="dxa"/>
          </w:tcPr>
          <w:p w14:paraId="2DB15728" w14:textId="77777777" w:rsidR="00CA7A1E" w:rsidRPr="004549EC" w:rsidRDefault="00CA7A1E" w:rsidP="004549EC">
            <w:pPr>
              <w:pStyle w:val="xmsolistparagraph"/>
              <w:ind w:left="0"/>
              <w:rPr>
                <w:sz w:val="16"/>
                <w:szCs w:val="16"/>
              </w:rPr>
            </w:pPr>
          </w:p>
        </w:tc>
        <w:tc>
          <w:tcPr>
            <w:tcW w:w="994" w:type="dxa"/>
          </w:tcPr>
          <w:p w14:paraId="07696A9C" w14:textId="77777777" w:rsidR="00CA7A1E" w:rsidRPr="004549EC" w:rsidRDefault="00CA7A1E" w:rsidP="00CA7A1E">
            <w:pPr>
              <w:rPr>
                <w:sz w:val="16"/>
                <w:szCs w:val="16"/>
              </w:rPr>
            </w:pPr>
            <w:r w:rsidRPr="004549EC">
              <w:rPr>
                <w:sz w:val="16"/>
                <w:szCs w:val="16"/>
              </w:rPr>
              <w:t>CvB</w:t>
            </w:r>
          </w:p>
        </w:tc>
        <w:tc>
          <w:tcPr>
            <w:tcW w:w="1286" w:type="dxa"/>
          </w:tcPr>
          <w:p w14:paraId="722B8450" w14:textId="77777777" w:rsidR="00CA7A1E" w:rsidRPr="004549EC" w:rsidRDefault="00CA7A1E" w:rsidP="00CA7A1E">
            <w:pPr>
              <w:rPr>
                <w:sz w:val="16"/>
                <w:szCs w:val="16"/>
              </w:rPr>
            </w:pPr>
            <w:r w:rsidRPr="004549EC">
              <w:rPr>
                <w:sz w:val="16"/>
                <w:szCs w:val="16"/>
              </w:rPr>
              <w:t>R&amp;O</w:t>
            </w:r>
          </w:p>
        </w:tc>
      </w:tr>
      <w:tr w:rsidR="00CA7A1E" w:rsidRPr="004549EC" w14:paraId="0B4674E7" w14:textId="77777777" w:rsidTr="00A920D0">
        <w:tc>
          <w:tcPr>
            <w:tcW w:w="4392" w:type="dxa"/>
          </w:tcPr>
          <w:p w14:paraId="66CB0CBB" w14:textId="77777777" w:rsidR="00CA7A1E" w:rsidRPr="004549EC" w:rsidRDefault="00CA7A1E" w:rsidP="004549EC">
            <w:pPr>
              <w:pStyle w:val="xmsolistparagraph"/>
              <w:ind w:left="0"/>
              <w:rPr>
                <w:sz w:val="16"/>
                <w:szCs w:val="16"/>
              </w:rPr>
            </w:pPr>
            <w:r w:rsidRPr="004549EC">
              <w:rPr>
                <w:sz w:val="16"/>
                <w:szCs w:val="16"/>
              </w:rPr>
              <w:t>Bestemmingsplan Berkt 1a</w:t>
            </w:r>
          </w:p>
        </w:tc>
        <w:tc>
          <w:tcPr>
            <w:tcW w:w="2406" w:type="dxa"/>
          </w:tcPr>
          <w:p w14:paraId="16B44A16" w14:textId="77777777" w:rsidR="00CA7A1E" w:rsidRPr="004549EC" w:rsidRDefault="00CA7A1E" w:rsidP="00CA7A1E">
            <w:pPr>
              <w:rPr>
                <w:sz w:val="16"/>
                <w:szCs w:val="16"/>
              </w:rPr>
            </w:pPr>
          </w:p>
        </w:tc>
        <w:tc>
          <w:tcPr>
            <w:tcW w:w="5097" w:type="dxa"/>
          </w:tcPr>
          <w:p w14:paraId="1D8AF3E7" w14:textId="77777777" w:rsidR="00CA7A1E" w:rsidRPr="004549EC" w:rsidRDefault="00CA7A1E" w:rsidP="004549EC">
            <w:pPr>
              <w:pStyle w:val="xmsolistparagraph"/>
              <w:ind w:left="0"/>
              <w:rPr>
                <w:sz w:val="16"/>
                <w:szCs w:val="16"/>
              </w:rPr>
            </w:pPr>
          </w:p>
        </w:tc>
        <w:tc>
          <w:tcPr>
            <w:tcW w:w="994" w:type="dxa"/>
          </w:tcPr>
          <w:p w14:paraId="76BBAA73" w14:textId="77777777" w:rsidR="00CA7A1E" w:rsidRPr="004549EC" w:rsidRDefault="00CA7A1E" w:rsidP="00CA7A1E">
            <w:pPr>
              <w:rPr>
                <w:sz w:val="16"/>
                <w:szCs w:val="16"/>
              </w:rPr>
            </w:pPr>
            <w:r w:rsidRPr="004549EC">
              <w:rPr>
                <w:sz w:val="16"/>
                <w:szCs w:val="16"/>
              </w:rPr>
              <w:t>CvB</w:t>
            </w:r>
          </w:p>
        </w:tc>
        <w:tc>
          <w:tcPr>
            <w:tcW w:w="1286" w:type="dxa"/>
          </w:tcPr>
          <w:p w14:paraId="1886ED33" w14:textId="77777777" w:rsidR="00CA7A1E" w:rsidRPr="004549EC" w:rsidRDefault="00CA7A1E" w:rsidP="00CA7A1E">
            <w:pPr>
              <w:rPr>
                <w:sz w:val="16"/>
                <w:szCs w:val="16"/>
              </w:rPr>
            </w:pPr>
            <w:r w:rsidRPr="004549EC">
              <w:rPr>
                <w:sz w:val="16"/>
                <w:szCs w:val="16"/>
              </w:rPr>
              <w:t>R&amp;O</w:t>
            </w:r>
          </w:p>
        </w:tc>
      </w:tr>
      <w:tr w:rsidR="00CA7A1E" w:rsidRPr="004549EC" w14:paraId="0343C940" w14:textId="77777777" w:rsidTr="00A920D0">
        <w:tc>
          <w:tcPr>
            <w:tcW w:w="4392" w:type="dxa"/>
          </w:tcPr>
          <w:p w14:paraId="28FF7E50" w14:textId="77777777" w:rsidR="00CA7A1E" w:rsidRPr="004549EC" w:rsidRDefault="00CA7A1E" w:rsidP="004549EC">
            <w:pPr>
              <w:pStyle w:val="xmsolistparagraph"/>
              <w:ind w:left="0"/>
              <w:rPr>
                <w:sz w:val="16"/>
                <w:szCs w:val="16"/>
              </w:rPr>
            </w:pPr>
            <w:r w:rsidRPr="004549EC">
              <w:rPr>
                <w:sz w:val="16"/>
                <w:szCs w:val="16"/>
              </w:rPr>
              <w:t>Bestemmingsplan Habraken, regulier</w:t>
            </w:r>
          </w:p>
        </w:tc>
        <w:tc>
          <w:tcPr>
            <w:tcW w:w="2406" w:type="dxa"/>
          </w:tcPr>
          <w:p w14:paraId="6C9D85F9" w14:textId="77777777" w:rsidR="00CA7A1E" w:rsidRPr="004549EC" w:rsidRDefault="00CA7A1E" w:rsidP="00CA7A1E">
            <w:pPr>
              <w:rPr>
                <w:sz w:val="16"/>
                <w:szCs w:val="16"/>
              </w:rPr>
            </w:pPr>
          </w:p>
        </w:tc>
        <w:tc>
          <w:tcPr>
            <w:tcW w:w="5097" w:type="dxa"/>
          </w:tcPr>
          <w:p w14:paraId="72298329" w14:textId="77777777" w:rsidR="00CA7A1E" w:rsidRPr="004549EC" w:rsidRDefault="00CA7A1E" w:rsidP="004549EC">
            <w:pPr>
              <w:pStyle w:val="xmsolistparagraph"/>
              <w:ind w:left="0"/>
              <w:rPr>
                <w:sz w:val="16"/>
                <w:szCs w:val="16"/>
              </w:rPr>
            </w:pPr>
          </w:p>
        </w:tc>
        <w:tc>
          <w:tcPr>
            <w:tcW w:w="994" w:type="dxa"/>
          </w:tcPr>
          <w:p w14:paraId="3D99B6B4" w14:textId="77777777" w:rsidR="00CA7A1E" w:rsidRPr="004549EC" w:rsidRDefault="00CA7A1E" w:rsidP="00CA7A1E">
            <w:pPr>
              <w:rPr>
                <w:sz w:val="16"/>
                <w:szCs w:val="16"/>
              </w:rPr>
            </w:pPr>
            <w:r w:rsidRPr="004549EC">
              <w:rPr>
                <w:sz w:val="16"/>
                <w:szCs w:val="16"/>
              </w:rPr>
              <w:t>CvB</w:t>
            </w:r>
          </w:p>
        </w:tc>
        <w:tc>
          <w:tcPr>
            <w:tcW w:w="1286" w:type="dxa"/>
          </w:tcPr>
          <w:p w14:paraId="4D02E624" w14:textId="77777777" w:rsidR="00CA7A1E" w:rsidRPr="004549EC" w:rsidRDefault="00CA7A1E" w:rsidP="00CA7A1E">
            <w:pPr>
              <w:rPr>
                <w:sz w:val="16"/>
                <w:szCs w:val="16"/>
              </w:rPr>
            </w:pPr>
            <w:r w:rsidRPr="004549EC">
              <w:rPr>
                <w:sz w:val="16"/>
                <w:szCs w:val="16"/>
              </w:rPr>
              <w:t>R&amp;O</w:t>
            </w:r>
          </w:p>
        </w:tc>
      </w:tr>
      <w:tr w:rsidR="00CA7A1E" w:rsidRPr="004549EC" w14:paraId="339361E0" w14:textId="77777777" w:rsidTr="00A920D0">
        <w:tc>
          <w:tcPr>
            <w:tcW w:w="4392" w:type="dxa"/>
          </w:tcPr>
          <w:p w14:paraId="5A8C4B61" w14:textId="77777777" w:rsidR="00CA7A1E" w:rsidRPr="004549EC" w:rsidRDefault="00CA7A1E" w:rsidP="004549EC">
            <w:pPr>
              <w:pStyle w:val="xmsolistparagraph"/>
              <w:ind w:left="0"/>
              <w:rPr>
                <w:sz w:val="16"/>
                <w:szCs w:val="16"/>
              </w:rPr>
            </w:pPr>
            <w:r w:rsidRPr="004549EC">
              <w:rPr>
                <w:sz w:val="16"/>
                <w:szCs w:val="16"/>
              </w:rPr>
              <w:t>Bestemmingsplan Habraken, zuidwesthoek Oersebaan-Vooraard</w:t>
            </w:r>
          </w:p>
        </w:tc>
        <w:tc>
          <w:tcPr>
            <w:tcW w:w="2406" w:type="dxa"/>
          </w:tcPr>
          <w:p w14:paraId="5334ABBF" w14:textId="77777777" w:rsidR="00CA7A1E" w:rsidRPr="004549EC" w:rsidRDefault="00CA7A1E" w:rsidP="00CA7A1E">
            <w:pPr>
              <w:rPr>
                <w:sz w:val="16"/>
                <w:szCs w:val="16"/>
              </w:rPr>
            </w:pPr>
          </w:p>
        </w:tc>
        <w:tc>
          <w:tcPr>
            <w:tcW w:w="5097" w:type="dxa"/>
          </w:tcPr>
          <w:p w14:paraId="26AD9142" w14:textId="77777777" w:rsidR="00CA7A1E" w:rsidRPr="004549EC" w:rsidRDefault="00CA7A1E" w:rsidP="004549EC">
            <w:pPr>
              <w:pStyle w:val="xmsolistparagraph"/>
              <w:ind w:left="0"/>
              <w:rPr>
                <w:sz w:val="16"/>
                <w:szCs w:val="16"/>
              </w:rPr>
            </w:pPr>
          </w:p>
        </w:tc>
        <w:tc>
          <w:tcPr>
            <w:tcW w:w="994" w:type="dxa"/>
          </w:tcPr>
          <w:p w14:paraId="6BAA66C4" w14:textId="77777777" w:rsidR="00CA7A1E" w:rsidRPr="004549EC" w:rsidRDefault="00CA7A1E" w:rsidP="00CA7A1E">
            <w:pPr>
              <w:rPr>
                <w:sz w:val="16"/>
                <w:szCs w:val="16"/>
              </w:rPr>
            </w:pPr>
            <w:r w:rsidRPr="004549EC">
              <w:rPr>
                <w:sz w:val="16"/>
                <w:szCs w:val="16"/>
              </w:rPr>
              <w:t>CvB</w:t>
            </w:r>
          </w:p>
        </w:tc>
        <w:tc>
          <w:tcPr>
            <w:tcW w:w="1286" w:type="dxa"/>
          </w:tcPr>
          <w:p w14:paraId="03356C96" w14:textId="77777777" w:rsidR="00CA7A1E" w:rsidRPr="004549EC" w:rsidRDefault="00CA7A1E" w:rsidP="00CA7A1E">
            <w:pPr>
              <w:rPr>
                <w:sz w:val="16"/>
                <w:szCs w:val="16"/>
              </w:rPr>
            </w:pPr>
            <w:r w:rsidRPr="004549EC">
              <w:rPr>
                <w:sz w:val="16"/>
                <w:szCs w:val="16"/>
              </w:rPr>
              <w:t>R&amp;O</w:t>
            </w:r>
          </w:p>
        </w:tc>
      </w:tr>
      <w:tr w:rsidR="00CA7A1E" w:rsidRPr="004549EC" w14:paraId="2F4B1724" w14:textId="77777777" w:rsidTr="00A920D0">
        <w:tc>
          <w:tcPr>
            <w:tcW w:w="4392" w:type="dxa"/>
          </w:tcPr>
          <w:p w14:paraId="381EAEBC" w14:textId="77777777" w:rsidR="00CA7A1E" w:rsidRPr="004549EC" w:rsidRDefault="00CA7A1E" w:rsidP="004549EC">
            <w:pPr>
              <w:pStyle w:val="xmsolistparagraph"/>
              <w:ind w:left="0"/>
              <w:rPr>
                <w:sz w:val="16"/>
                <w:szCs w:val="16"/>
              </w:rPr>
            </w:pPr>
            <w:r w:rsidRPr="004549EC">
              <w:rPr>
                <w:sz w:val="16"/>
                <w:szCs w:val="16"/>
              </w:rPr>
              <w:t>Bestemmingsplan Nieuwstraat 15-19</w:t>
            </w:r>
          </w:p>
        </w:tc>
        <w:tc>
          <w:tcPr>
            <w:tcW w:w="2406" w:type="dxa"/>
          </w:tcPr>
          <w:p w14:paraId="0C224368" w14:textId="77777777" w:rsidR="00CA7A1E" w:rsidRPr="004549EC" w:rsidRDefault="00CA7A1E" w:rsidP="00CA7A1E">
            <w:pPr>
              <w:rPr>
                <w:sz w:val="16"/>
                <w:szCs w:val="16"/>
              </w:rPr>
            </w:pPr>
          </w:p>
        </w:tc>
        <w:tc>
          <w:tcPr>
            <w:tcW w:w="5097" w:type="dxa"/>
          </w:tcPr>
          <w:p w14:paraId="1980AFD8" w14:textId="77777777" w:rsidR="00CA7A1E" w:rsidRPr="004549EC" w:rsidRDefault="00CA7A1E" w:rsidP="004549EC">
            <w:pPr>
              <w:pStyle w:val="xmsolistparagraph"/>
              <w:ind w:left="0"/>
              <w:rPr>
                <w:sz w:val="16"/>
                <w:szCs w:val="16"/>
              </w:rPr>
            </w:pPr>
          </w:p>
        </w:tc>
        <w:tc>
          <w:tcPr>
            <w:tcW w:w="994" w:type="dxa"/>
          </w:tcPr>
          <w:p w14:paraId="78E6BABF" w14:textId="77777777" w:rsidR="00CA7A1E" w:rsidRPr="004549EC" w:rsidRDefault="00CA7A1E" w:rsidP="00CA7A1E">
            <w:pPr>
              <w:rPr>
                <w:sz w:val="16"/>
                <w:szCs w:val="16"/>
              </w:rPr>
            </w:pPr>
            <w:r w:rsidRPr="004549EC">
              <w:rPr>
                <w:sz w:val="16"/>
                <w:szCs w:val="16"/>
              </w:rPr>
              <w:t>CvB</w:t>
            </w:r>
          </w:p>
        </w:tc>
        <w:tc>
          <w:tcPr>
            <w:tcW w:w="1286" w:type="dxa"/>
          </w:tcPr>
          <w:p w14:paraId="469723F4" w14:textId="77777777" w:rsidR="00CA7A1E" w:rsidRPr="004549EC" w:rsidRDefault="00CA7A1E" w:rsidP="00CA7A1E">
            <w:pPr>
              <w:rPr>
                <w:sz w:val="16"/>
                <w:szCs w:val="16"/>
              </w:rPr>
            </w:pPr>
            <w:r w:rsidRPr="004549EC">
              <w:rPr>
                <w:sz w:val="16"/>
                <w:szCs w:val="16"/>
              </w:rPr>
              <w:t>R&amp;O</w:t>
            </w:r>
          </w:p>
        </w:tc>
      </w:tr>
      <w:tr w:rsidR="00CA7A1E" w:rsidRPr="004549EC" w14:paraId="6860F825" w14:textId="77777777" w:rsidTr="00A920D0">
        <w:tc>
          <w:tcPr>
            <w:tcW w:w="4392" w:type="dxa"/>
          </w:tcPr>
          <w:p w14:paraId="6EC38F33" w14:textId="77777777" w:rsidR="00CA7A1E" w:rsidRPr="004549EC" w:rsidRDefault="00CA7A1E" w:rsidP="004549EC">
            <w:pPr>
              <w:pStyle w:val="xmsolistparagraph"/>
              <w:ind w:left="0"/>
              <w:rPr>
                <w:sz w:val="16"/>
                <w:szCs w:val="16"/>
              </w:rPr>
            </w:pPr>
            <w:r w:rsidRPr="004549EC">
              <w:rPr>
                <w:sz w:val="16"/>
                <w:szCs w:val="16"/>
              </w:rPr>
              <w:t>Bestemmingsplan Peter Zuidlaan-Julianastraat</w:t>
            </w:r>
          </w:p>
        </w:tc>
        <w:tc>
          <w:tcPr>
            <w:tcW w:w="2406" w:type="dxa"/>
          </w:tcPr>
          <w:p w14:paraId="5F599089" w14:textId="77777777" w:rsidR="00CA7A1E" w:rsidRPr="004549EC" w:rsidRDefault="00CA7A1E" w:rsidP="00CA7A1E">
            <w:pPr>
              <w:rPr>
                <w:sz w:val="16"/>
                <w:szCs w:val="16"/>
              </w:rPr>
            </w:pPr>
          </w:p>
        </w:tc>
        <w:tc>
          <w:tcPr>
            <w:tcW w:w="5097" w:type="dxa"/>
          </w:tcPr>
          <w:p w14:paraId="0A0ABF19" w14:textId="77777777" w:rsidR="00CA7A1E" w:rsidRPr="004549EC" w:rsidRDefault="00CA7A1E" w:rsidP="004549EC">
            <w:pPr>
              <w:pStyle w:val="xmsolistparagraph"/>
              <w:ind w:left="0"/>
              <w:rPr>
                <w:sz w:val="16"/>
                <w:szCs w:val="16"/>
              </w:rPr>
            </w:pPr>
          </w:p>
        </w:tc>
        <w:tc>
          <w:tcPr>
            <w:tcW w:w="994" w:type="dxa"/>
          </w:tcPr>
          <w:p w14:paraId="5951E810" w14:textId="77777777" w:rsidR="00CA7A1E" w:rsidRPr="004549EC" w:rsidRDefault="00CA7A1E" w:rsidP="00CA7A1E">
            <w:pPr>
              <w:rPr>
                <w:sz w:val="16"/>
                <w:szCs w:val="16"/>
              </w:rPr>
            </w:pPr>
            <w:r w:rsidRPr="004549EC">
              <w:rPr>
                <w:sz w:val="16"/>
                <w:szCs w:val="16"/>
              </w:rPr>
              <w:t>CvB</w:t>
            </w:r>
          </w:p>
        </w:tc>
        <w:tc>
          <w:tcPr>
            <w:tcW w:w="1286" w:type="dxa"/>
          </w:tcPr>
          <w:p w14:paraId="3640A0AE" w14:textId="77777777" w:rsidR="00CA7A1E" w:rsidRPr="004549EC" w:rsidRDefault="00CA7A1E" w:rsidP="00CA7A1E">
            <w:pPr>
              <w:rPr>
                <w:sz w:val="16"/>
                <w:szCs w:val="16"/>
              </w:rPr>
            </w:pPr>
            <w:r w:rsidRPr="004549EC">
              <w:rPr>
                <w:sz w:val="16"/>
                <w:szCs w:val="16"/>
              </w:rPr>
              <w:t>R&amp;O</w:t>
            </w:r>
          </w:p>
        </w:tc>
      </w:tr>
      <w:tr w:rsidR="00CA7A1E" w:rsidRPr="00A71CC6" w14:paraId="3EA9D392" w14:textId="77777777" w:rsidTr="00A920D0">
        <w:tc>
          <w:tcPr>
            <w:tcW w:w="4392" w:type="dxa"/>
          </w:tcPr>
          <w:p w14:paraId="6B1C8179" w14:textId="77777777" w:rsidR="00CA7A1E" w:rsidRPr="00A71CC6" w:rsidRDefault="00CA7A1E" w:rsidP="00BA110F">
            <w:pPr>
              <w:pStyle w:val="xmsolistparagraph"/>
              <w:ind w:left="0"/>
              <w:rPr>
                <w:sz w:val="16"/>
                <w:szCs w:val="16"/>
              </w:rPr>
            </w:pPr>
            <w:r w:rsidRPr="00A71CC6">
              <w:rPr>
                <w:sz w:val="16"/>
                <w:szCs w:val="16"/>
              </w:rPr>
              <w:t>Bestemmingsplan ASML De Run 1000</w:t>
            </w:r>
          </w:p>
        </w:tc>
        <w:tc>
          <w:tcPr>
            <w:tcW w:w="2406" w:type="dxa"/>
          </w:tcPr>
          <w:p w14:paraId="3F9FFD96" w14:textId="77777777" w:rsidR="00CA7A1E" w:rsidRPr="00A71CC6" w:rsidRDefault="00CA7A1E" w:rsidP="00CA7A1E">
            <w:pPr>
              <w:rPr>
                <w:sz w:val="16"/>
                <w:szCs w:val="16"/>
              </w:rPr>
            </w:pPr>
          </w:p>
        </w:tc>
        <w:tc>
          <w:tcPr>
            <w:tcW w:w="5097" w:type="dxa"/>
          </w:tcPr>
          <w:p w14:paraId="77D03C6E" w14:textId="77777777" w:rsidR="00CA7A1E" w:rsidRPr="00A71CC6" w:rsidRDefault="00CA7A1E" w:rsidP="00A71CC6">
            <w:pPr>
              <w:pStyle w:val="xmsolistparagraph"/>
              <w:ind w:left="0"/>
              <w:rPr>
                <w:sz w:val="16"/>
                <w:szCs w:val="16"/>
              </w:rPr>
            </w:pPr>
          </w:p>
        </w:tc>
        <w:tc>
          <w:tcPr>
            <w:tcW w:w="994" w:type="dxa"/>
          </w:tcPr>
          <w:p w14:paraId="0AAB391B" w14:textId="77777777" w:rsidR="00CA7A1E" w:rsidRPr="00A71CC6" w:rsidRDefault="00CA7A1E" w:rsidP="00CA7A1E">
            <w:pPr>
              <w:rPr>
                <w:sz w:val="16"/>
                <w:szCs w:val="16"/>
              </w:rPr>
            </w:pPr>
            <w:r w:rsidRPr="00A71CC6">
              <w:rPr>
                <w:sz w:val="16"/>
                <w:szCs w:val="16"/>
              </w:rPr>
              <w:t>CvB</w:t>
            </w:r>
          </w:p>
        </w:tc>
        <w:tc>
          <w:tcPr>
            <w:tcW w:w="1286" w:type="dxa"/>
          </w:tcPr>
          <w:p w14:paraId="65BA7F12" w14:textId="77777777" w:rsidR="00CA7A1E" w:rsidRPr="00A71CC6" w:rsidRDefault="00CA7A1E" w:rsidP="00CA7A1E">
            <w:pPr>
              <w:rPr>
                <w:sz w:val="16"/>
                <w:szCs w:val="16"/>
              </w:rPr>
            </w:pPr>
            <w:r w:rsidRPr="00A71CC6">
              <w:rPr>
                <w:sz w:val="16"/>
                <w:szCs w:val="16"/>
              </w:rPr>
              <w:t>R&amp;O</w:t>
            </w:r>
          </w:p>
        </w:tc>
      </w:tr>
      <w:tr w:rsidR="00CA7A1E" w:rsidRPr="00A71CC6" w14:paraId="4A754310" w14:textId="77777777" w:rsidTr="00A920D0">
        <w:tc>
          <w:tcPr>
            <w:tcW w:w="4392" w:type="dxa"/>
          </w:tcPr>
          <w:p w14:paraId="14264F73" w14:textId="77777777" w:rsidR="00CA7A1E" w:rsidRPr="00A71CC6" w:rsidRDefault="00CA7A1E" w:rsidP="00A71CC6">
            <w:pPr>
              <w:pStyle w:val="xmsolistparagraph"/>
              <w:ind w:left="0"/>
              <w:rPr>
                <w:sz w:val="16"/>
                <w:szCs w:val="16"/>
              </w:rPr>
            </w:pPr>
            <w:r w:rsidRPr="00A71CC6">
              <w:rPr>
                <w:sz w:val="16"/>
                <w:szCs w:val="16"/>
              </w:rPr>
              <w:t>Bestemmingsplan Riethovensedijk 8</w:t>
            </w:r>
          </w:p>
        </w:tc>
        <w:tc>
          <w:tcPr>
            <w:tcW w:w="2406" w:type="dxa"/>
          </w:tcPr>
          <w:p w14:paraId="1CC2A63A" w14:textId="77777777" w:rsidR="00CA7A1E" w:rsidRPr="00A71CC6" w:rsidRDefault="00CA7A1E" w:rsidP="00CA7A1E">
            <w:pPr>
              <w:rPr>
                <w:sz w:val="16"/>
                <w:szCs w:val="16"/>
              </w:rPr>
            </w:pPr>
          </w:p>
        </w:tc>
        <w:tc>
          <w:tcPr>
            <w:tcW w:w="5097" w:type="dxa"/>
          </w:tcPr>
          <w:p w14:paraId="726FC26E" w14:textId="77777777" w:rsidR="00CA7A1E" w:rsidRPr="00A71CC6" w:rsidRDefault="00CA7A1E" w:rsidP="00A71CC6">
            <w:pPr>
              <w:pStyle w:val="xmsolistparagraph"/>
              <w:ind w:left="0"/>
              <w:rPr>
                <w:sz w:val="16"/>
                <w:szCs w:val="16"/>
              </w:rPr>
            </w:pPr>
          </w:p>
        </w:tc>
        <w:tc>
          <w:tcPr>
            <w:tcW w:w="994" w:type="dxa"/>
          </w:tcPr>
          <w:p w14:paraId="4482DB1D" w14:textId="77777777" w:rsidR="00CA7A1E" w:rsidRPr="00A71CC6" w:rsidRDefault="00CA7A1E" w:rsidP="00CA7A1E">
            <w:pPr>
              <w:rPr>
                <w:sz w:val="16"/>
                <w:szCs w:val="16"/>
              </w:rPr>
            </w:pPr>
            <w:r w:rsidRPr="00A71CC6">
              <w:rPr>
                <w:sz w:val="16"/>
                <w:szCs w:val="16"/>
              </w:rPr>
              <w:t>CvB</w:t>
            </w:r>
          </w:p>
        </w:tc>
        <w:tc>
          <w:tcPr>
            <w:tcW w:w="1286" w:type="dxa"/>
          </w:tcPr>
          <w:p w14:paraId="6B1CC9C4" w14:textId="77777777" w:rsidR="00CA7A1E" w:rsidRPr="00A71CC6" w:rsidRDefault="00CA7A1E" w:rsidP="00CA7A1E">
            <w:pPr>
              <w:rPr>
                <w:sz w:val="16"/>
                <w:szCs w:val="16"/>
              </w:rPr>
            </w:pPr>
            <w:r w:rsidRPr="00A71CC6">
              <w:rPr>
                <w:sz w:val="16"/>
                <w:szCs w:val="16"/>
              </w:rPr>
              <w:t>R&amp;O</w:t>
            </w:r>
          </w:p>
        </w:tc>
      </w:tr>
      <w:tr w:rsidR="00CA7A1E" w:rsidRPr="00A71CC6" w14:paraId="7AA0D77A" w14:textId="77777777" w:rsidTr="00A920D0">
        <w:tc>
          <w:tcPr>
            <w:tcW w:w="4392" w:type="dxa"/>
          </w:tcPr>
          <w:p w14:paraId="0F9A9528" w14:textId="77777777" w:rsidR="00CA7A1E" w:rsidRPr="00A71CC6" w:rsidRDefault="00CA7A1E" w:rsidP="00A71CC6">
            <w:pPr>
              <w:pStyle w:val="xmsolistparagraph"/>
              <w:ind w:left="0"/>
              <w:rPr>
                <w:sz w:val="16"/>
                <w:szCs w:val="16"/>
              </w:rPr>
            </w:pPr>
            <w:r w:rsidRPr="00A71CC6">
              <w:rPr>
                <w:sz w:val="16"/>
                <w:szCs w:val="16"/>
              </w:rPr>
              <w:t>Bestemmingsplan Volmolenweg 16-25</w:t>
            </w:r>
          </w:p>
        </w:tc>
        <w:tc>
          <w:tcPr>
            <w:tcW w:w="2406" w:type="dxa"/>
          </w:tcPr>
          <w:p w14:paraId="3858D8ED" w14:textId="77777777" w:rsidR="00CA7A1E" w:rsidRPr="00A71CC6" w:rsidRDefault="00CA7A1E" w:rsidP="00CA7A1E">
            <w:pPr>
              <w:rPr>
                <w:sz w:val="16"/>
                <w:szCs w:val="16"/>
              </w:rPr>
            </w:pPr>
          </w:p>
        </w:tc>
        <w:tc>
          <w:tcPr>
            <w:tcW w:w="5097" w:type="dxa"/>
          </w:tcPr>
          <w:p w14:paraId="4386DB2F" w14:textId="77777777" w:rsidR="00CA7A1E" w:rsidRPr="00A71CC6" w:rsidRDefault="00CA7A1E" w:rsidP="00A71CC6">
            <w:pPr>
              <w:pStyle w:val="xmsolistparagraph"/>
              <w:ind w:left="0"/>
              <w:rPr>
                <w:sz w:val="16"/>
                <w:szCs w:val="16"/>
              </w:rPr>
            </w:pPr>
          </w:p>
        </w:tc>
        <w:tc>
          <w:tcPr>
            <w:tcW w:w="994" w:type="dxa"/>
          </w:tcPr>
          <w:p w14:paraId="279360CF" w14:textId="77777777" w:rsidR="00CA7A1E" w:rsidRPr="00A71CC6" w:rsidRDefault="00CA7A1E" w:rsidP="00CA7A1E">
            <w:pPr>
              <w:rPr>
                <w:sz w:val="16"/>
                <w:szCs w:val="16"/>
              </w:rPr>
            </w:pPr>
            <w:r w:rsidRPr="00A71CC6">
              <w:rPr>
                <w:sz w:val="16"/>
                <w:szCs w:val="16"/>
              </w:rPr>
              <w:t>CvB</w:t>
            </w:r>
          </w:p>
        </w:tc>
        <w:tc>
          <w:tcPr>
            <w:tcW w:w="1286" w:type="dxa"/>
          </w:tcPr>
          <w:p w14:paraId="5BF5AAA8" w14:textId="77777777" w:rsidR="00CA7A1E" w:rsidRPr="00A71CC6" w:rsidRDefault="00CA7A1E" w:rsidP="00CA7A1E">
            <w:pPr>
              <w:rPr>
                <w:sz w:val="16"/>
                <w:szCs w:val="16"/>
              </w:rPr>
            </w:pPr>
            <w:r w:rsidRPr="00A71CC6">
              <w:rPr>
                <w:sz w:val="16"/>
                <w:szCs w:val="16"/>
              </w:rPr>
              <w:t>R&amp;O</w:t>
            </w:r>
          </w:p>
        </w:tc>
      </w:tr>
      <w:tr w:rsidR="00CA7A1E" w:rsidRPr="00A71CC6" w14:paraId="20060B83" w14:textId="77777777" w:rsidTr="00A920D0">
        <w:tc>
          <w:tcPr>
            <w:tcW w:w="4392" w:type="dxa"/>
          </w:tcPr>
          <w:p w14:paraId="07776B78" w14:textId="77777777" w:rsidR="00CA7A1E" w:rsidRPr="00A71CC6" w:rsidRDefault="00CA7A1E" w:rsidP="00A71CC6">
            <w:pPr>
              <w:pStyle w:val="xmsolistparagraph"/>
              <w:ind w:left="0"/>
              <w:rPr>
                <w:sz w:val="16"/>
                <w:szCs w:val="16"/>
              </w:rPr>
            </w:pPr>
            <w:r w:rsidRPr="00A71CC6">
              <w:rPr>
                <w:sz w:val="16"/>
                <w:szCs w:val="16"/>
              </w:rPr>
              <w:t>Bestemmings</w:t>
            </w:r>
            <w:r w:rsidR="00A71CC6" w:rsidRPr="00A71CC6">
              <w:rPr>
                <w:sz w:val="16"/>
                <w:szCs w:val="16"/>
              </w:rPr>
              <w:t>p</w:t>
            </w:r>
            <w:r w:rsidRPr="00A71CC6">
              <w:rPr>
                <w:sz w:val="16"/>
                <w:szCs w:val="16"/>
              </w:rPr>
              <w:t>lan Habraken circulair</w:t>
            </w:r>
          </w:p>
        </w:tc>
        <w:tc>
          <w:tcPr>
            <w:tcW w:w="2406" w:type="dxa"/>
          </w:tcPr>
          <w:p w14:paraId="0B628FB9" w14:textId="77777777" w:rsidR="00CA7A1E" w:rsidRPr="00A71CC6" w:rsidRDefault="00CA7A1E" w:rsidP="00CA7A1E">
            <w:pPr>
              <w:rPr>
                <w:sz w:val="16"/>
                <w:szCs w:val="16"/>
              </w:rPr>
            </w:pPr>
          </w:p>
        </w:tc>
        <w:tc>
          <w:tcPr>
            <w:tcW w:w="5097" w:type="dxa"/>
          </w:tcPr>
          <w:p w14:paraId="5F30575D" w14:textId="77777777" w:rsidR="00CA7A1E" w:rsidRPr="00A71CC6" w:rsidRDefault="00CA7A1E" w:rsidP="00A71CC6">
            <w:pPr>
              <w:pStyle w:val="xmsolistparagraph"/>
              <w:ind w:left="0"/>
              <w:rPr>
                <w:sz w:val="16"/>
                <w:szCs w:val="16"/>
              </w:rPr>
            </w:pPr>
          </w:p>
        </w:tc>
        <w:tc>
          <w:tcPr>
            <w:tcW w:w="994" w:type="dxa"/>
          </w:tcPr>
          <w:p w14:paraId="5C947C9A" w14:textId="77777777" w:rsidR="00CA7A1E" w:rsidRPr="00A71CC6" w:rsidRDefault="00CA7A1E" w:rsidP="00CA7A1E">
            <w:pPr>
              <w:rPr>
                <w:sz w:val="16"/>
                <w:szCs w:val="16"/>
              </w:rPr>
            </w:pPr>
            <w:r w:rsidRPr="00A71CC6">
              <w:rPr>
                <w:sz w:val="16"/>
                <w:szCs w:val="16"/>
              </w:rPr>
              <w:t>CvB</w:t>
            </w:r>
          </w:p>
        </w:tc>
        <w:tc>
          <w:tcPr>
            <w:tcW w:w="1286" w:type="dxa"/>
          </w:tcPr>
          <w:p w14:paraId="477CF66A" w14:textId="77777777" w:rsidR="00CA7A1E" w:rsidRPr="00A71CC6" w:rsidRDefault="00CA7A1E" w:rsidP="00CA7A1E">
            <w:pPr>
              <w:rPr>
                <w:sz w:val="16"/>
                <w:szCs w:val="16"/>
              </w:rPr>
            </w:pPr>
            <w:r w:rsidRPr="00A71CC6">
              <w:rPr>
                <w:sz w:val="16"/>
                <w:szCs w:val="16"/>
              </w:rPr>
              <w:t>R&amp;O</w:t>
            </w:r>
          </w:p>
        </w:tc>
      </w:tr>
      <w:tr w:rsidR="007725AC" w:rsidRPr="00A71CC6" w14:paraId="2C044C5B" w14:textId="77777777" w:rsidTr="00A920D0">
        <w:tc>
          <w:tcPr>
            <w:tcW w:w="4392" w:type="dxa"/>
          </w:tcPr>
          <w:p w14:paraId="22F4739D" w14:textId="77777777" w:rsidR="007725AC" w:rsidRPr="00A71CC6" w:rsidRDefault="007725AC" w:rsidP="007725AC">
            <w:pPr>
              <w:pStyle w:val="xmsolistparagraph"/>
              <w:ind w:left="0"/>
              <w:rPr>
                <w:sz w:val="16"/>
                <w:szCs w:val="16"/>
              </w:rPr>
            </w:pPr>
            <w:r w:rsidRPr="002B20B0">
              <w:rPr>
                <w:sz w:val="16"/>
                <w:szCs w:val="16"/>
              </w:rPr>
              <w:t>Erfgoedverordening en commissie ruimtelijke kwaliteit</w:t>
            </w:r>
          </w:p>
        </w:tc>
        <w:tc>
          <w:tcPr>
            <w:tcW w:w="2406" w:type="dxa"/>
          </w:tcPr>
          <w:p w14:paraId="17040B67" w14:textId="77777777" w:rsidR="007725AC" w:rsidRPr="00A71CC6" w:rsidRDefault="007725AC" w:rsidP="007725AC">
            <w:pPr>
              <w:rPr>
                <w:sz w:val="16"/>
                <w:szCs w:val="16"/>
              </w:rPr>
            </w:pPr>
          </w:p>
        </w:tc>
        <w:tc>
          <w:tcPr>
            <w:tcW w:w="5097" w:type="dxa"/>
          </w:tcPr>
          <w:p w14:paraId="11363F32" w14:textId="77777777" w:rsidR="007725AC" w:rsidRPr="00A71CC6" w:rsidRDefault="007725AC" w:rsidP="007725AC">
            <w:pPr>
              <w:pStyle w:val="xmsolistparagraph"/>
              <w:ind w:left="0"/>
              <w:rPr>
                <w:sz w:val="16"/>
                <w:szCs w:val="16"/>
              </w:rPr>
            </w:pPr>
          </w:p>
        </w:tc>
        <w:tc>
          <w:tcPr>
            <w:tcW w:w="994" w:type="dxa"/>
          </w:tcPr>
          <w:p w14:paraId="69230D4B" w14:textId="77777777" w:rsidR="007725AC" w:rsidRPr="00A71CC6" w:rsidRDefault="007725AC" w:rsidP="007725AC">
            <w:pPr>
              <w:rPr>
                <w:sz w:val="16"/>
                <w:szCs w:val="16"/>
              </w:rPr>
            </w:pPr>
            <w:r w:rsidRPr="00310899">
              <w:rPr>
                <w:sz w:val="16"/>
                <w:szCs w:val="16"/>
              </w:rPr>
              <w:t>CvB</w:t>
            </w:r>
          </w:p>
        </w:tc>
        <w:tc>
          <w:tcPr>
            <w:tcW w:w="1286" w:type="dxa"/>
          </w:tcPr>
          <w:p w14:paraId="00C1F5EE" w14:textId="77777777" w:rsidR="007725AC" w:rsidRPr="00A71CC6" w:rsidRDefault="007725AC" w:rsidP="007725AC">
            <w:pPr>
              <w:rPr>
                <w:sz w:val="16"/>
                <w:szCs w:val="16"/>
              </w:rPr>
            </w:pPr>
            <w:r w:rsidRPr="00310899">
              <w:rPr>
                <w:sz w:val="16"/>
                <w:szCs w:val="16"/>
              </w:rPr>
              <w:t>R&amp;O</w:t>
            </w:r>
          </w:p>
        </w:tc>
      </w:tr>
      <w:tr w:rsidR="007725AC" w:rsidRPr="00A71CC6" w14:paraId="1713527E" w14:textId="77777777" w:rsidTr="00A920D0">
        <w:tc>
          <w:tcPr>
            <w:tcW w:w="4392" w:type="dxa"/>
          </w:tcPr>
          <w:p w14:paraId="3BF20EEF" w14:textId="77777777" w:rsidR="007725AC" w:rsidRPr="00A71CC6" w:rsidRDefault="007725AC" w:rsidP="007725AC">
            <w:pPr>
              <w:pStyle w:val="xmsolistparagraph"/>
              <w:ind w:left="0"/>
              <w:rPr>
                <w:sz w:val="16"/>
                <w:szCs w:val="16"/>
              </w:rPr>
            </w:pPr>
            <w:r>
              <w:rPr>
                <w:sz w:val="16"/>
                <w:szCs w:val="16"/>
              </w:rPr>
              <w:t>Verordening op de gemeentelijke adviescommissie</w:t>
            </w:r>
          </w:p>
        </w:tc>
        <w:tc>
          <w:tcPr>
            <w:tcW w:w="2406" w:type="dxa"/>
          </w:tcPr>
          <w:p w14:paraId="5033BDED" w14:textId="77777777" w:rsidR="007725AC" w:rsidRPr="00A71CC6" w:rsidRDefault="007725AC" w:rsidP="007725AC">
            <w:pPr>
              <w:rPr>
                <w:sz w:val="16"/>
                <w:szCs w:val="16"/>
              </w:rPr>
            </w:pPr>
          </w:p>
        </w:tc>
        <w:tc>
          <w:tcPr>
            <w:tcW w:w="5097" w:type="dxa"/>
          </w:tcPr>
          <w:p w14:paraId="6C0A202F" w14:textId="77777777" w:rsidR="007725AC" w:rsidRPr="00A71CC6" w:rsidRDefault="007725AC" w:rsidP="007725AC">
            <w:pPr>
              <w:pStyle w:val="xmsolistparagraph"/>
              <w:ind w:left="0"/>
              <w:rPr>
                <w:sz w:val="16"/>
                <w:szCs w:val="16"/>
              </w:rPr>
            </w:pPr>
          </w:p>
        </w:tc>
        <w:tc>
          <w:tcPr>
            <w:tcW w:w="994" w:type="dxa"/>
          </w:tcPr>
          <w:p w14:paraId="5B81AB46" w14:textId="77777777" w:rsidR="007725AC" w:rsidRPr="00A71CC6" w:rsidRDefault="007725AC" w:rsidP="007725AC">
            <w:pPr>
              <w:rPr>
                <w:sz w:val="16"/>
                <w:szCs w:val="16"/>
              </w:rPr>
            </w:pPr>
            <w:r>
              <w:rPr>
                <w:sz w:val="16"/>
                <w:szCs w:val="16"/>
              </w:rPr>
              <w:t>CvB</w:t>
            </w:r>
          </w:p>
        </w:tc>
        <w:tc>
          <w:tcPr>
            <w:tcW w:w="1286" w:type="dxa"/>
          </w:tcPr>
          <w:p w14:paraId="1894948B" w14:textId="77777777" w:rsidR="007725AC" w:rsidRPr="00A71CC6" w:rsidRDefault="007725AC" w:rsidP="007725AC">
            <w:pPr>
              <w:rPr>
                <w:sz w:val="16"/>
                <w:szCs w:val="16"/>
              </w:rPr>
            </w:pPr>
            <w:r>
              <w:rPr>
                <w:sz w:val="16"/>
                <w:szCs w:val="16"/>
              </w:rPr>
              <w:t>R&amp;O</w:t>
            </w:r>
          </w:p>
        </w:tc>
      </w:tr>
      <w:tr w:rsidR="00CD7984" w:rsidRPr="00A71CC6" w14:paraId="52DA1100" w14:textId="77777777" w:rsidTr="00A920D0">
        <w:tc>
          <w:tcPr>
            <w:tcW w:w="4392" w:type="dxa"/>
          </w:tcPr>
          <w:p w14:paraId="5B5075E0" w14:textId="77777777" w:rsidR="00CD7984" w:rsidRDefault="00CD7984" w:rsidP="00CD7984">
            <w:pPr>
              <w:pStyle w:val="xmsolistparagraph"/>
              <w:ind w:left="0"/>
              <w:rPr>
                <w:sz w:val="16"/>
                <w:szCs w:val="16"/>
              </w:rPr>
            </w:pPr>
            <w:r w:rsidRPr="00562481">
              <w:rPr>
                <w:sz w:val="16"/>
                <w:szCs w:val="16"/>
              </w:rPr>
              <w:t>Bestemmingsplan Hoogeind (ongenummerd)</w:t>
            </w:r>
          </w:p>
        </w:tc>
        <w:tc>
          <w:tcPr>
            <w:tcW w:w="2406" w:type="dxa"/>
          </w:tcPr>
          <w:p w14:paraId="38C704DE" w14:textId="77777777" w:rsidR="00CD7984" w:rsidRPr="00A71CC6" w:rsidRDefault="00CD7984" w:rsidP="00CD7984">
            <w:pPr>
              <w:rPr>
                <w:sz w:val="16"/>
                <w:szCs w:val="16"/>
              </w:rPr>
            </w:pPr>
          </w:p>
        </w:tc>
        <w:tc>
          <w:tcPr>
            <w:tcW w:w="5097" w:type="dxa"/>
          </w:tcPr>
          <w:p w14:paraId="4612811B" w14:textId="77777777" w:rsidR="00CD7984" w:rsidRDefault="00CD7984" w:rsidP="00EA4411">
            <w:pPr>
              <w:rPr>
                <w:sz w:val="16"/>
                <w:szCs w:val="16"/>
              </w:rPr>
            </w:pPr>
          </w:p>
        </w:tc>
        <w:tc>
          <w:tcPr>
            <w:tcW w:w="994" w:type="dxa"/>
          </w:tcPr>
          <w:p w14:paraId="4EEFB516" w14:textId="77777777" w:rsidR="00CD7984" w:rsidRDefault="00CD7984" w:rsidP="00CD7984">
            <w:pPr>
              <w:rPr>
                <w:sz w:val="16"/>
                <w:szCs w:val="16"/>
              </w:rPr>
            </w:pPr>
            <w:r>
              <w:rPr>
                <w:sz w:val="16"/>
                <w:szCs w:val="16"/>
              </w:rPr>
              <w:t>CvB</w:t>
            </w:r>
          </w:p>
        </w:tc>
        <w:tc>
          <w:tcPr>
            <w:tcW w:w="1286" w:type="dxa"/>
          </w:tcPr>
          <w:p w14:paraId="5D02E362" w14:textId="77777777" w:rsidR="00CD7984" w:rsidRDefault="00CD7984" w:rsidP="00CD7984">
            <w:pPr>
              <w:rPr>
                <w:sz w:val="16"/>
                <w:szCs w:val="16"/>
              </w:rPr>
            </w:pPr>
            <w:r w:rsidRPr="00562481">
              <w:rPr>
                <w:sz w:val="16"/>
                <w:szCs w:val="16"/>
              </w:rPr>
              <w:t>R&amp;O</w:t>
            </w:r>
          </w:p>
        </w:tc>
      </w:tr>
      <w:tr w:rsidR="00DF7687" w:rsidRPr="00DF7687" w14:paraId="6B17C56A" w14:textId="77777777" w:rsidTr="00A920D0">
        <w:tc>
          <w:tcPr>
            <w:tcW w:w="4392" w:type="dxa"/>
          </w:tcPr>
          <w:p w14:paraId="12CB0425" w14:textId="77777777" w:rsidR="00DF7687" w:rsidRPr="00DF7687" w:rsidRDefault="00DF7687" w:rsidP="00CD7984">
            <w:pPr>
              <w:pStyle w:val="xmsolistparagraph"/>
              <w:ind w:left="0"/>
              <w:rPr>
                <w:sz w:val="16"/>
                <w:szCs w:val="16"/>
              </w:rPr>
            </w:pPr>
            <w:r w:rsidRPr="00DF7687">
              <w:rPr>
                <w:sz w:val="16"/>
                <w:szCs w:val="16"/>
              </w:rPr>
              <w:t xml:space="preserve">Aanpassen Gemeenschappelijke regeling. </w:t>
            </w:r>
          </w:p>
        </w:tc>
        <w:tc>
          <w:tcPr>
            <w:tcW w:w="2406" w:type="dxa"/>
          </w:tcPr>
          <w:p w14:paraId="116ABC70" w14:textId="77777777" w:rsidR="00DF7687" w:rsidRPr="00DF7687" w:rsidRDefault="00DF7687" w:rsidP="00CD7984">
            <w:pPr>
              <w:rPr>
                <w:sz w:val="16"/>
                <w:szCs w:val="16"/>
              </w:rPr>
            </w:pPr>
          </w:p>
        </w:tc>
        <w:tc>
          <w:tcPr>
            <w:tcW w:w="5097" w:type="dxa"/>
          </w:tcPr>
          <w:p w14:paraId="46CBC29E" w14:textId="77777777" w:rsidR="00DF7687" w:rsidRPr="00DF7687" w:rsidRDefault="00DF7687" w:rsidP="00CD7984">
            <w:pPr>
              <w:rPr>
                <w:color w:val="000000"/>
                <w:sz w:val="16"/>
                <w:szCs w:val="16"/>
              </w:rPr>
            </w:pPr>
            <w:r w:rsidRPr="00DF7687">
              <w:rPr>
                <w:sz w:val="16"/>
                <w:szCs w:val="16"/>
              </w:rPr>
              <w:t>Dit is een gevolg van de gewijzigde wet WGR. Dit komt 2 keer aan bod voor de gemeenteraden. Namelijk in de periode juli 2023</w:t>
            </w:r>
            <w:r>
              <w:rPr>
                <w:sz w:val="16"/>
                <w:szCs w:val="16"/>
              </w:rPr>
              <w:t xml:space="preserve"> en</w:t>
            </w:r>
            <w:r w:rsidRPr="00DF7687">
              <w:rPr>
                <w:sz w:val="16"/>
                <w:szCs w:val="16"/>
              </w:rPr>
              <w:t xml:space="preserve"> december 2023 om de wensen en bedenkingen aan te geven over de voorgestelde gewijzigde GR.</w:t>
            </w:r>
          </w:p>
        </w:tc>
        <w:tc>
          <w:tcPr>
            <w:tcW w:w="994" w:type="dxa"/>
          </w:tcPr>
          <w:p w14:paraId="11F60E81" w14:textId="77777777" w:rsidR="00DF7687" w:rsidRPr="00DF7687" w:rsidRDefault="00DF7687" w:rsidP="00CD7984">
            <w:pPr>
              <w:rPr>
                <w:sz w:val="16"/>
                <w:szCs w:val="16"/>
              </w:rPr>
            </w:pPr>
          </w:p>
        </w:tc>
        <w:tc>
          <w:tcPr>
            <w:tcW w:w="1286" w:type="dxa"/>
          </w:tcPr>
          <w:p w14:paraId="27971BF1" w14:textId="77777777" w:rsidR="00DF7687" w:rsidRPr="00DF7687" w:rsidRDefault="00DF7687" w:rsidP="00CD7984">
            <w:pPr>
              <w:rPr>
                <w:sz w:val="16"/>
                <w:szCs w:val="16"/>
              </w:rPr>
            </w:pPr>
          </w:p>
        </w:tc>
      </w:tr>
    </w:tbl>
    <w:p w14:paraId="09FD5DAF" w14:textId="77777777" w:rsidR="00090148" w:rsidRDefault="00090148" w:rsidP="00D70602">
      <w:pPr>
        <w:keepNext/>
        <w:numPr>
          <w:ilvl w:val="1"/>
          <w:numId w:val="0"/>
        </w:numPr>
        <w:ind w:left="576" w:hanging="576"/>
        <w:outlineLvl w:val="1"/>
        <w:rPr>
          <w:color w:val="00B28C"/>
          <w:sz w:val="24"/>
        </w:rPr>
      </w:pPr>
    </w:p>
    <w:p w14:paraId="57FFC4E2" w14:textId="77777777" w:rsidR="00BA5467" w:rsidRDefault="00BA5467" w:rsidP="00F4792D">
      <w:pPr>
        <w:keepNext/>
        <w:numPr>
          <w:ilvl w:val="1"/>
          <w:numId w:val="0"/>
        </w:numPr>
        <w:ind w:left="576" w:hanging="576"/>
        <w:outlineLvl w:val="1"/>
        <w:rPr>
          <w:color w:val="00B28C"/>
          <w:sz w:val="24"/>
        </w:rPr>
      </w:pPr>
      <w:bookmarkStart w:id="1" w:name="_Toc120876294"/>
      <w:bookmarkStart w:id="2" w:name="_Toc122520325"/>
      <w:r w:rsidRPr="00941E39">
        <w:rPr>
          <w:noProof/>
        </w:rPr>
        <w:drawing>
          <wp:anchor distT="0" distB="0" distL="114300" distR="114300" simplePos="0" relativeHeight="251672576" behindDoc="0" locked="0" layoutInCell="1" allowOverlap="1" wp14:anchorId="17A21E48" wp14:editId="4170770A">
            <wp:simplePos x="0" y="0"/>
            <wp:positionH relativeFrom="column">
              <wp:posOffset>4953000</wp:posOffset>
            </wp:positionH>
            <wp:positionV relativeFrom="paragraph">
              <wp:posOffset>0</wp:posOffset>
            </wp:positionV>
            <wp:extent cx="4038600" cy="5911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
      <w:bookmarkEnd w:id="2"/>
    </w:p>
    <w:p w14:paraId="0A3108CB" w14:textId="77777777" w:rsidR="00BA5467" w:rsidRDefault="00BA5467" w:rsidP="00F4792D">
      <w:pPr>
        <w:keepNext/>
        <w:numPr>
          <w:ilvl w:val="1"/>
          <w:numId w:val="0"/>
        </w:numPr>
        <w:ind w:left="576" w:hanging="576"/>
        <w:outlineLvl w:val="1"/>
        <w:rPr>
          <w:color w:val="00B28C"/>
          <w:sz w:val="24"/>
        </w:rPr>
      </w:pPr>
    </w:p>
    <w:p w14:paraId="162AFC6F" w14:textId="77777777" w:rsidR="00F4792D" w:rsidRPr="004C52FD" w:rsidRDefault="00F4792D" w:rsidP="00F4792D">
      <w:pPr>
        <w:keepNext/>
        <w:numPr>
          <w:ilvl w:val="1"/>
          <w:numId w:val="0"/>
        </w:numPr>
        <w:ind w:left="576" w:hanging="576"/>
        <w:outlineLvl w:val="1"/>
        <w:rPr>
          <w:color w:val="00B28C"/>
          <w:sz w:val="24"/>
        </w:rPr>
      </w:pPr>
      <w:bookmarkStart w:id="3" w:name="_Toc122520326"/>
      <w:r w:rsidRPr="004C52FD">
        <w:rPr>
          <w:color w:val="00B28C"/>
          <w:sz w:val="24"/>
        </w:rPr>
        <w:t>Q</w:t>
      </w:r>
      <w:r>
        <w:rPr>
          <w:color w:val="00B28C"/>
          <w:sz w:val="24"/>
        </w:rPr>
        <w:t>1</w:t>
      </w:r>
      <w:r w:rsidRPr="004C52FD">
        <w:rPr>
          <w:color w:val="00B28C"/>
          <w:sz w:val="24"/>
        </w:rPr>
        <w:t xml:space="preserve"> Cyclus </w:t>
      </w:r>
      <w:r>
        <w:rPr>
          <w:color w:val="00B28C"/>
          <w:sz w:val="24"/>
        </w:rPr>
        <w:t>2</w:t>
      </w:r>
      <w:r w:rsidRPr="004C52FD">
        <w:rPr>
          <w:color w:val="00B28C"/>
          <w:sz w:val="24"/>
        </w:rPr>
        <w:t xml:space="preserve"> – Besluitvorming </w:t>
      </w:r>
      <w:r>
        <w:rPr>
          <w:color w:val="00B28C"/>
          <w:sz w:val="24"/>
        </w:rPr>
        <w:t>7 maart</w:t>
      </w:r>
      <w:bookmarkEnd w:id="3"/>
    </w:p>
    <w:p w14:paraId="0A22FA01" w14:textId="77777777" w:rsidR="00F4792D" w:rsidRDefault="00F4792D" w:rsidP="00F4792D">
      <w:pPr>
        <w:rPr>
          <w:color w:val="00337F"/>
          <w:kern w:val="28"/>
          <w:sz w:val="28"/>
        </w:rPr>
      </w:pPr>
    </w:p>
    <w:p w14:paraId="7ADDBD5E"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14 februari</w:t>
      </w:r>
      <w:r w:rsidR="008935A5">
        <w:rPr>
          <w:b/>
          <w:bCs/>
        </w:rPr>
        <w:t xml:space="preserve"> (geagendeerd=DEF)</w:t>
      </w:r>
    </w:p>
    <w:p w14:paraId="27B6CA84"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7 maart</w:t>
      </w:r>
    </w:p>
    <w:p w14:paraId="2A83FE19"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2"/>
        <w:gridCol w:w="1898"/>
        <w:gridCol w:w="5665"/>
        <w:gridCol w:w="993"/>
        <w:gridCol w:w="1285"/>
      </w:tblGrid>
      <w:tr w:rsidR="00F4792D" w:rsidRPr="007A71F9" w14:paraId="481D2B34" w14:textId="77777777" w:rsidTr="00234C28">
        <w:trPr>
          <w:trHeight w:val="224"/>
        </w:trPr>
        <w:tc>
          <w:tcPr>
            <w:tcW w:w="3952" w:type="dxa"/>
          </w:tcPr>
          <w:p w14:paraId="24B7DE40" w14:textId="77777777" w:rsidR="00F4792D" w:rsidRPr="007A71F9" w:rsidRDefault="00F4792D" w:rsidP="006F419E">
            <w:pPr>
              <w:rPr>
                <w:b/>
                <w:bCs/>
                <w:sz w:val="18"/>
                <w:szCs w:val="18"/>
              </w:rPr>
            </w:pPr>
            <w:r w:rsidRPr="007A71F9">
              <w:rPr>
                <w:b/>
                <w:bCs/>
                <w:sz w:val="18"/>
                <w:szCs w:val="18"/>
              </w:rPr>
              <w:t>Onderwerp</w:t>
            </w:r>
          </w:p>
        </w:tc>
        <w:tc>
          <w:tcPr>
            <w:tcW w:w="1898" w:type="dxa"/>
          </w:tcPr>
          <w:p w14:paraId="3CD5F692" w14:textId="77777777" w:rsidR="00F4792D" w:rsidRPr="007A71F9" w:rsidRDefault="00F4792D" w:rsidP="006F419E">
            <w:pPr>
              <w:rPr>
                <w:b/>
                <w:bCs/>
                <w:sz w:val="18"/>
                <w:szCs w:val="18"/>
              </w:rPr>
            </w:pPr>
            <w:r w:rsidRPr="007A71F9">
              <w:rPr>
                <w:b/>
                <w:bCs/>
                <w:sz w:val="18"/>
                <w:szCs w:val="18"/>
              </w:rPr>
              <w:t>Toelichting</w:t>
            </w:r>
          </w:p>
        </w:tc>
        <w:tc>
          <w:tcPr>
            <w:tcW w:w="5665" w:type="dxa"/>
          </w:tcPr>
          <w:p w14:paraId="77611727"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62C22462" w14:textId="77777777" w:rsidR="00F4792D" w:rsidRPr="007A71F9" w:rsidRDefault="00F4792D" w:rsidP="006F419E">
            <w:pPr>
              <w:rPr>
                <w:b/>
                <w:bCs/>
                <w:sz w:val="18"/>
                <w:szCs w:val="18"/>
              </w:rPr>
            </w:pPr>
            <w:r w:rsidRPr="007A71F9">
              <w:rPr>
                <w:b/>
                <w:bCs/>
                <w:sz w:val="18"/>
                <w:szCs w:val="18"/>
              </w:rPr>
              <w:t>POHO</w:t>
            </w:r>
          </w:p>
        </w:tc>
        <w:tc>
          <w:tcPr>
            <w:tcW w:w="1285" w:type="dxa"/>
          </w:tcPr>
          <w:p w14:paraId="4CFAAF20" w14:textId="77777777" w:rsidR="00F4792D" w:rsidRPr="007A71F9" w:rsidRDefault="00F4792D" w:rsidP="006F419E">
            <w:pPr>
              <w:rPr>
                <w:b/>
                <w:bCs/>
                <w:sz w:val="18"/>
                <w:szCs w:val="18"/>
              </w:rPr>
            </w:pPr>
            <w:r w:rsidRPr="007A71F9">
              <w:rPr>
                <w:b/>
                <w:bCs/>
                <w:sz w:val="18"/>
                <w:szCs w:val="18"/>
              </w:rPr>
              <w:t>Afdeling</w:t>
            </w:r>
          </w:p>
        </w:tc>
      </w:tr>
      <w:tr w:rsidR="00F4792D" w:rsidRPr="00747569" w14:paraId="05086088" w14:textId="77777777" w:rsidTr="00234C28">
        <w:trPr>
          <w:trHeight w:val="254"/>
        </w:trPr>
        <w:tc>
          <w:tcPr>
            <w:tcW w:w="3952" w:type="dxa"/>
          </w:tcPr>
          <w:p w14:paraId="220F35CC" w14:textId="77777777" w:rsidR="00F4792D" w:rsidRPr="00747569" w:rsidRDefault="00216BEA" w:rsidP="006F419E">
            <w:pPr>
              <w:rPr>
                <w:sz w:val="16"/>
                <w:szCs w:val="16"/>
              </w:rPr>
            </w:pPr>
            <w:r w:rsidRPr="00747569">
              <w:rPr>
                <w:sz w:val="16"/>
                <w:szCs w:val="16"/>
              </w:rPr>
              <w:t>Regionaal- Integraal Veiligheidsplan</w:t>
            </w:r>
          </w:p>
        </w:tc>
        <w:tc>
          <w:tcPr>
            <w:tcW w:w="1898" w:type="dxa"/>
          </w:tcPr>
          <w:p w14:paraId="3C8F86A9" w14:textId="77777777" w:rsidR="00F4792D" w:rsidRPr="00747569" w:rsidRDefault="00F4792D" w:rsidP="006F419E">
            <w:pPr>
              <w:rPr>
                <w:sz w:val="16"/>
                <w:szCs w:val="16"/>
              </w:rPr>
            </w:pPr>
          </w:p>
        </w:tc>
        <w:tc>
          <w:tcPr>
            <w:tcW w:w="5665" w:type="dxa"/>
          </w:tcPr>
          <w:p w14:paraId="692DDA08" w14:textId="77777777" w:rsidR="00F4792D" w:rsidRPr="00747569" w:rsidRDefault="0081318C" w:rsidP="006F419E">
            <w:pPr>
              <w:rPr>
                <w:sz w:val="16"/>
                <w:szCs w:val="16"/>
              </w:rPr>
            </w:pPr>
            <w:r w:rsidRPr="00747569">
              <w:rPr>
                <w:sz w:val="16"/>
                <w:szCs w:val="16"/>
              </w:rPr>
              <w:t>5-9: Nog bespreken met Francis</w:t>
            </w:r>
          </w:p>
        </w:tc>
        <w:tc>
          <w:tcPr>
            <w:tcW w:w="993" w:type="dxa"/>
          </w:tcPr>
          <w:p w14:paraId="1F12608A" w14:textId="77777777" w:rsidR="00F4792D" w:rsidRPr="00747569" w:rsidRDefault="00216BEA" w:rsidP="006F419E">
            <w:pPr>
              <w:rPr>
                <w:sz w:val="16"/>
                <w:szCs w:val="16"/>
              </w:rPr>
            </w:pPr>
            <w:r w:rsidRPr="00747569">
              <w:rPr>
                <w:sz w:val="16"/>
                <w:szCs w:val="16"/>
              </w:rPr>
              <w:t>MD</w:t>
            </w:r>
          </w:p>
        </w:tc>
        <w:tc>
          <w:tcPr>
            <w:tcW w:w="1285" w:type="dxa"/>
          </w:tcPr>
          <w:p w14:paraId="1F0E5CBC" w14:textId="77777777" w:rsidR="00F4792D" w:rsidRPr="00747569" w:rsidRDefault="00216BEA" w:rsidP="006F419E">
            <w:pPr>
              <w:rPr>
                <w:sz w:val="16"/>
                <w:szCs w:val="16"/>
              </w:rPr>
            </w:pPr>
            <w:r w:rsidRPr="00747569">
              <w:rPr>
                <w:sz w:val="16"/>
                <w:szCs w:val="16"/>
              </w:rPr>
              <w:t>M&amp;O</w:t>
            </w:r>
          </w:p>
        </w:tc>
      </w:tr>
      <w:tr w:rsidR="007522E7" w:rsidRPr="00562481" w14:paraId="3A85395E" w14:textId="77777777" w:rsidTr="00234C28">
        <w:trPr>
          <w:trHeight w:val="196"/>
        </w:trPr>
        <w:tc>
          <w:tcPr>
            <w:tcW w:w="3952" w:type="dxa"/>
            <w:shd w:val="clear" w:color="auto" w:fill="auto"/>
          </w:tcPr>
          <w:p w14:paraId="2D6BF8C8" w14:textId="77777777" w:rsidR="007522E7" w:rsidRPr="00562481" w:rsidRDefault="007522E7" w:rsidP="007522E7">
            <w:pPr>
              <w:rPr>
                <w:sz w:val="16"/>
                <w:szCs w:val="16"/>
              </w:rPr>
            </w:pPr>
            <w:r w:rsidRPr="002B20B0">
              <w:rPr>
                <w:sz w:val="16"/>
                <w:szCs w:val="16"/>
              </w:rPr>
              <w:t>Bestemmingsplan Zandoerleseweg 33</w:t>
            </w:r>
            <w:r>
              <w:rPr>
                <w:sz w:val="16"/>
                <w:szCs w:val="16"/>
              </w:rPr>
              <w:t>-35</w:t>
            </w:r>
          </w:p>
        </w:tc>
        <w:tc>
          <w:tcPr>
            <w:tcW w:w="1898" w:type="dxa"/>
            <w:shd w:val="clear" w:color="auto" w:fill="auto"/>
          </w:tcPr>
          <w:p w14:paraId="2233CD0D" w14:textId="77777777" w:rsidR="007522E7" w:rsidRPr="00562481" w:rsidRDefault="007522E7" w:rsidP="007522E7">
            <w:pPr>
              <w:rPr>
                <w:sz w:val="16"/>
                <w:szCs w:val="16"/>
              </w:rPr>
            </w:pPr>
          </w:p>
        </w:tc>
        <w:tc>
          <w:tcPr>
            <w:tcW w:w="5665" w:type="dxa"/>
            <w:shd w:val="clear" w:color="auto" w:fill="auto"/>
          </w:tcPr>
          <w:p w14:paraId="384E2EA2" w14:textId="77777777" w:rsidR="007522E7" w:rsidRPr="00562481" w:rsidRDefault="007522E7" w:rsidP="007522E7">
            <w:pPr>
              <w:rPr>
                <w:sz w:val="16"/>
                <w:szCs w:val="16"/>
              </w:rPr>
            </w:pPr>
          </w:p>
        </w:tc>
        <w:tc>
          <w:tcPr>
            <w:tcW w:w="993" w:type="dxa"/>
            <w:shd w:val="clear" w:color="auto" w:fill="auto"/>
          </w:tcPr>
          <w:p w14:paraId="2A5FDE8F" w14:textId="77777777" w:rsidR="007522E7" w:rsidRPr="00562481" w:rsidRDefault="007522E7" w:rsidP="007522E7">
            <w:pPr>
              <w:rPr>
                <w:sz w:val="16"/>
                <w:szCs w:val="16"/>
              </w:rPr>
            </w:pPr>
            <w:r w:rsidRPr="002B20B0">
              <w:rPr>
                <w:sz w:val="16"/>
                <w:szCs w:val="16"/>
              </w:rPr>
              <w:t>CvB</w:t>
            </w:r>
          </w:p>
        </w:tc>
        <w:tc>
          <w:tcPr>
            <w:tcW w:w="1285" w:type="dxa"/>
            <w:shd w:val="clear" w:color="auto" w:fill="auto"/>
          </w:tcPr>
          <w:p w14:paraId="3AE9E865" w14:textId="77777777" w:rsidR="007522E7" w:rsidRPr="00562481" w:rsidRDefault="007522E7" w:rsidP="007522E7">
            <w:pPr>
              <w:rPr>
                <w:sz w:val="16"/>
                <w:szCs w:val="16"/>
              </w:rPr>
            </w:pPr>
            <w:r w:rsidRPr="002B20B0">
              <w:rPr>
                <w:sz w:val="16"/>
                <w:szCs w:val="16"/>
              </w:rPr>
              <w:t>R&amp;O</w:t>
            </w:r>
          </w:p>
        </w:tc>
      </w:tr>
      <w:tr w:rsidR="00AA1F13" w:rsidRPr="00AA1F13" w14:paraId="02196284" w14:textId="77777777" w:rsidTr="00234C28">
        <w:trPr>
          <w:trHeight w:val="196"/>
        </w:trPr>
        <w:tc>
          <w:tcPr>
            <w:tcW w:w="3952" w:type="dxa"/>
            <w:shd w:val="clear" w:color="auto" w:fill="auto"/>
          </w:tcPr>
          <w:p w14:paraId="23F69A5A" w14:textId="77777777" w:rsidR="00AA1F13" w:rsidRPr="00AA1F13" w:rsidRDefault="00AA1F13" w:rsidP="00D93174">
            <w:pPr>
              <w:rPr>
                <w:sz w:val="16"/>
                <w:szCs w:val="16"/>
              </w:rPr>
            </w:pPr>
            <w:r w:rsidRPr="00AA1F13">
              <w:rPr>
                <w:sz w:val="16"/>
                <w:szCs w:val="16"/>
              </w:rPr>
              <w:t>Bestemmingsplan Grote Kerkepad (Lindehof)</w:t>
            </w:r>
          </w:p>
        </w:tc>
        <w:tc>
          <w:tcPr>
            <w:tcW w:w="1898" w:type="dxa"/>
            <w:shd w:val="clear" w:color="auto" w:fill="auto"/>
          </w:tcPr>
          <w:p w14:paraId="468C21F2" w14:textId="77777777" w:rsidR="00AA1F13" w:rsidRPr="00AA1F13" w:rsidRDefault="00AA1F13" w:rsidP="00D93174">
            <w:pPr>
              <w:rPr>
                <w:sz w:val="16"/>
                <w:szCs w:val="16"/>
              </w:rPr>
            </w:pPr>
          </w:p>
        </w:tc>
        <w:tc>
          <w:tcPr>
            <w:tcW w:w="5665" w:type="dxa"/>
            <w:shd w:val="clear" w:color="auto" w:fill="auto"/>
          </w:tcPr>
          <w:p w14:paraId="08FF240C" w14:textId="77777777" w:rsidR="00AA1F13" w:rsidRPr="00AA1F13" w:rsidRDefault="00AA1F13" w:rsidP="00D93174">
            <w:pPr>
              <w:rPr>
                <w:sz w:val="16"/>
                <w:szCs w:val="16"/>
              </w:rPr>
            </w:pPr>
            <w:r w:rsidRPr="00AA1F13">
              <w:rPr>
                <w:sz w:val="16"/>
                <w:szCs w:val="16"/>
              </w:rPr>
              <w:t>De adviseur van het plan/initiatiefnemer heeft het plan nog niet als ontwerp aangeleverd. Voorstel: cyclus 1 2023</w:t>
            </w:r>
            <w:r w:rsidR="00D30046">
              <w:rPr>
                <w:sz w:val="16"/>
                <w:szCs w:val="16"/>
              </w:rPr>
              <w:t>. U</w:t>
            </w:r>
            <w:r>
              <w:rPr>
                <w:sz w:val="16"/>
                <w:szCs w:val="16"/>
              </w:rPr>
              <w:t xml:space="preserve">itgesteld naar </w:t>
            </w:r>
            <w:r w:rsidR="00D30046">
              <w:rPr>
                <w:sz w:val="16"/>
                <w:szCs w:val="16"/>
              </w:rPr>
              <w:t>c</w:t>
            </w:r>
            <w:r>
              <w:rPr>
                <w:sz w:val="16"/>
                <w:szCs w:val="16"/>
              </w:rPr>
              <w:t>yclus 2</w:t>
            </w:r>
            <w:r w:rsidR="00D30046">
              <w:rPr>
                <w:sz w:val="16"/>
                <w:szCs w:val="16"/>
              </w:rPr>
              <w:t xml:space="preserve"> want a</w:t>
            </w:r>
            <w:r w:rsidR="00D30046" w:rsidRPr="00D30046">
              <w:rPr>
                <w:sz w:val="16"/>
                <w:szCs w:val="16"/>
              </w:rPr>
              <w:t>anvrager had meer tijd nodig voor aanpassen ontwerpbestemmingsplan. Gaat half oktober ter inzage.</w:t>
            </w:r>
          </w:p>
        </w:tc>
        <w:tc>
          <w:tcPr>
            <w:tcW w:w="993" w:type="dxa"/>
            <w:shd w:val="clear" w:color="auto" w:fill="auto"/>
          </w:tcPr>
          <w:p w14:paraId="3F169FC0" w14:textId="77777777" w:rsidR="00AA1F13" w:rsidRPr="00AA1F13" w:rsidRDefault="00AA1F13" w:rsidP="00D93174">
            <w:pPr>
              <w:rPr>
                <w:sz w:val="16"/>
                <w:szCs w:val="16"/>
              </w:rPr>
            </w:pPr>
            <w:r w:rsidRPr="00AA1F13">
              <w:rPr>
                <w:sz w:val="16"/>
                <w:szCs w:val="16"/>
              </w:rPr>
              <w:t>CvB</w:t>
            </w:r>
          </w:p>
        </w:tc>
        <w:tc>
          <w:tcPr>
            <w:tcW w:w="1285" w:type="dxa"/>
            <w:shd w:val="clear" w:color="auto" w:fill="auto"/>
          </w:tcPr>
          <w:p w14:paraId="61FB55D9" w14:textId="77777777" w:rsidR="00AA1F13" w:rsidRPr="00AA1F13" w:rsidRDefault="00AA1F13" w:rsidP="00D93174">
            <w:pPr>
              <w:rPr>
                <w:sz w:val="16"/>
                <w:szCs w:val="16"/>
              </w:rPr>
            </w:pPr>
            <w:r w:rsidRPr="00AA1F13">
              <w:rPr>
                <w:sz w:val="16"/>
                <w:szCs w:val="16"/>
              </w:rPr>
              <w:t>R&amp;O</w:t>
            </w:r>
          </w:p>
        </w:tc>
      </w:tr>
      <w:tr w:rsidR="00F07BC0" w:rsidRPr="00F07BC0" w14:paraId="0D973644" w14:textId="77777777" w:rsidTr="00234C28">
        <w:trPr>
          <w:trHeight w:val="196"/>
        </w:trPr>
        <w:tc>
          <w:tcPr>
            <w:tcW w:w="3952" w:type="dxa"/>
            <w:shd w:val="clear" w:color="auto" w:fill="auto"/>
          </w:tcPr>
          <w:p w14:paraId="22E51F06" w14:textId="77777777" w:rsidR="00F07BC0" w:rsidRPr="00F07BC0" w:rsidRDefault="00F07BC0" w:rsidP="00CA7A1E">
            <w:pPr>
              <w:pStyle w:val="xmsolistparagraph"/>
              <w:ind w:left="0"/>
              <w:rPr>
                <w:sz w:val="16"/>
                <w:szCs w:val="16"/>
              </w:rPr>
            </w:pPr>
            <w:r w:rsidRPr="00F07BC0">
              <w:rPr>
                <w:sz w:val="16"/>
                <w:szCs w:val="16"/>
              </w:rPr>
              <w:t>financiering van het uitvoeringsprogramma energietransitie gebouwde omgeving</w:t>
            </w:r>
          </w:p>
        </w:tc>
        <w:tc>
          <w:tcPr>
            <w:tcW w:w="1898" w:type="dxa"/>
            <w:shd w:val="clear" w:color="auto" w:fill="auto"/>
          </w:tcPr>
          <w:p w14:paraId="4AE3DE15" w14:textId="77777777" w:rsidR="00F07BC0" w:rsidRPr="00F07BC0" w:rsidRDefault="00F07BC0" w:rsidP="00CA7A1E">
            <w:pPr>
              <w:rPr>
                <w:color w:val="FFFFFF" w:themeColor="background1"/>
                <w:sz w:val="16"/>
                <w:szCs w:val="16"/>
              </w:rPr>
            </w:pPr>
          </w:p>
        </w:tc>
        <w:tc>
          <w:tcPr>
            <w:tcW w:w="5665" w:type="dxa"/>
            <w:shd w:val="clear" w:color="auto" w:fill="auto"/>
          </w:tcPr>
          <w:p w14:paraId="22CB9F40" w14:textId="77777777" w:rsidR="00F07BC0" w:rsidRPr="00F07BC0" w:rsidRDefault="00120A3C" w:rsidP="00AC763E">
            <w:pPr>
              <w:pStyle w:val="xmsolistparagraph"/>
              <w:ind w:left="0"/>
              <w:rPr>
                <w:sz w:val="16"/>
                <w:szCs w:val="16"/>
              </w:rPr>
            </w:pPr>
            <w:r>
              <w:rPr>
                <w:sz w:val="16"/>
                <w:szCs w:val="16"/>
              </w:rPr>
              <w:t>Plan wordt na oordeelsvorming doorgezet naar cyclus 3</w:t>
            </w:r>
          </w:p>
        </w:tc>
        <w:tc>
          <w:tcPr>
            <w:tcW w:w="993" w:type="dxa"/>
            <w:shd w:val="clear" w:color="auto" w:fill="auto"/>
          </w:tcPr>
          <w:p w14:paraId="78A928FF" w14:textId="77777777" w:rsidR="00F07BC0" w:rsidRPr="00F07BC0" w:rsidRDefault="00F07BC0" w:rsidP="00CA7A1E">
            <w:pPr>
              <w:rPr>
                <w:sz w:val="16"/>
                <w:szCs w:val="16"/>
              </w:rPr>
            </w:pPr>
            <w:r w:rsidRPr="00F07BC0">
              <w:rPr>
                <w:sz w:val="16"/>
                <w:szCs w:val="16"/>
              </w:rPr>
              <w:t>MG</w:t>
            </w:r>
          </w:p>
        </w:tc>
        <w:tc>
          <w:tcPr>
            <w:tcW w:w="1285" w:type="dxa"/>
            <w:shd w:val="clear" w:color="auto" w:fill="auto"/>
          </w:tcPr>
          <w:p w14:paraId="0C96BB2C" w14:textId="77777777" w:rsidR="00F07BC0" w:rsidRPr="00F07BC0" w:rsidRDefault="00F07BC0" w:rsidP="00CA7A1E">
            <w:pPr>
              <w:rPr>
                <w:sz w:val="16"/>
                <w:szCs w:val="16"/>
              </w:rPr>
            </w:pPr>
            <w:r w:rsidRPr="00F07BC0">
              <w:rPr>
                <w:sz w:val="16"/>
                <w:szCs w:val="16"/>
              </w:rPr>
              <w:t>R&amp;O</w:t>
            </w:r>
          </w:p>
        </w:tc>
      </w:tr>
      <w:tr w:rsidR="005847DD" w:rsidRPr="00F07BC0" w14:paraId="61E1B6F6" w14:textId="77777777" w:rsidTr="008935A5">
        <w:trPr>
          <w:trHeight w:val="196"/>
        </w:trPr>
        <w:tc>
          <w:tcPr>
            <w:tcW w:w="3952" w:type="dxa"/>
            <w:shd w:val="clear" w:color="auto" w:fill="FFFFFF" w:themeFill="background1"/>
          </w:tcPr>
          <w:p w14:paraId="7D0999C7" w14:textId="77777777" w:rsidR="005847DD" w:rsidRPr="00CA7A1E" w:rsidRDefault="005847DD" w:rsidP="005847DD">
            <w:pPr>
              <w:pStyle w:val="xmsolistparagraph"/>
              <w:ind w:left="0"/>
              <w:rPr>
                <w:sz w:val="16"/>
                <w:szCs w:val="16"/>
              </w:rPr>
            </w:pPr>
            <w:r w:rsidRPr="00CA7A1E">
              <w:rPr>
                <w:sz w:val="16"/>
                <w:szCs w:val="16"/>
              </w:rPr>
              <w:t xml:space="preserve">Bestemmingsplan Zandoerle 40 / Zandoerleseweg 55-57 </w:t>
            </w:r>
          </w:p>
          <w:p w14:paraId="745D67A4" w14:textId="77777777" w:rsidR="005847DD" w:rsidRPr="00F07BC0" w:rsidRDefault="005847DD" w:rsidP="005847DD">
            <w:pPr>
              <w:pStyle w:val="xmsolistparagraph"/>
              <w:ind w:left="0"/>
              <w:rPr>
                <w:sz w:val="16"/>
                <w:szCs w:val="16"/>
              </w:rPr>
            </w:pPr>
          </w:p>
        </w:tc>
        <w:tc>
          <w:tcPr>
            <w:tcW w:w="1898" w:type="dxa"/>
            <w:shd w:val="clear" w:color="auto" w:fill="FFFFFF" w:themeFill="background1"/>
          </w:tcPr>
          <w:p w14:paraId="3E5E04A0" w14:textId="77777777" w:rsidR="005847DD" w:rsidRPr="00F07BC0" w:rsidRDefault="005847DD" w:rsidP="005847DD">
            <w:pPr>
              <w:rPr>
                <w:color w:val="FFFFFF" w:themeColor="background1"/>
                <w:sz w:val="16"/>
                <w:szCs w:val="16"/>
              </w:rPr>
            </w:pPr>
          </w:p>
        </w:tc>
        <w:tc>
          <w:tcPr>
            <w:tcW w:w="5665" w:type="dxa"/>
            <w:shd w:val="clear" w:color="auto" w:fill="FFFFFF" w:themeFill="background1"/>
          </w:tcPr>
          <w:p w14:paraId="37E44651" w14:textId="77777777" w:rsidR="005847DD" w:rsidRPr="00F07BC0" w:rsidRDefault="005847DD" w:rsidP="00EA4411">
            <w:pPr>
              <w:pStyle w:val="xmsolistparagraph"/>
              <w:ind w:left="0"/>
              <w:rPr>
                <w:sz w:val="16"/>
                <w:szCs w:val="16"/>
              </w:rPr>
            </w:pPr>
            <w:r w:rsidRPr="00CA7A1E">
              <w:rPr>
                <w:sz w:val="16"/>
                <w:szCs w:val="16"/>
              </w:rPr>
              <w:t>door het uitvoeren van archeologische onderzoeken heeft de procedure vertraging opgelopen. Verzetten van cyclus 1 naar cyclus 3.</w:t>
            </w:r>
            <w:r w:rsidR="00EA4411">
              <w:rPr>
                <w:sz w:val="16"/>
                <w:szCs w:val="16"/>
              </w:rPr>
              <w:t xml:space="preserve"> </w:t>
            </w:r>
            <w:r>
              <w:rPr>
                <w:sz w:val="16"/>
                <w:szCs w:val="16"/>
              </w:rPr>
              <w:t xml:space="preserve">Door een meevaller toch in C2 behandelen. </w:t>
            </w:r>
            <w:r w:rsidRPr="00CA7A1E">
              <w:rPr>
                <w:sz w:val="16"/>
                <w:szCs w:val="16"/>
              </w:rPr>
              <w:t xml:space="preserve"> </w:t>
            </w:r>
          </w:p>
        </w:tc>
        <w:tc>
          <w:tcPr>
            <w:tcW w:w="993" w:type="dxa"/>
            <w:shd w:val="clear" w:color="auto" w:fill="FFFFFF" w:themeFill="background1"/>
          </w:tcPr>
          <w:p w14:paraId="4B6A633F" w14:textId="77777777" w:rsidR="005847DD" w:rsidRPr="00F07BC0" w:rsidRDefault="005847DD" w:rsidP="005847DD">
            <w:pPr>
              <w:rPr>
                <w:sz w:val="16"/>
                <w:szCs w:val="16"/>
              </w:rPr>
            </w:pPr>
            <w:r w:rsidRPr="00CA7A1E">
              <w:rPr>
                <w:sz w:val="16"/>
                <w:szCs w:val="16"/>
              </w:rPr>
              <w:t>CvB</w:t>
            </w:r>
          </w:p>
        </w:tc>
        <w:tc>
          <w:tcPr>
            <w:tcW w:w="1285" w:type="dxa"/>
            <w:shd w:val="clear" w:color="auto" w:fill="FFFFFF" w:themeFill="background1"/>
          </w:tcPr>
          <w:p w14:paraId="4B6E4F36" w14:textId="77777777" w:rsidR="005847DD" w:rsidRPr="00F07BC0" w:rsidRDefault="005847DD" w:rsidP="005847DD">
            <w:pPr>
              <w:rPr>
                <w:sz w:val="16"/>
                <w:szCs w:val="16"/>
              </w:rPr>
            </w:pPr>
            <w:r w:rsidRPr="00CA7A1E">
              <w:rPr>
                <w:sz w:val="16"/>
                <w:szCs w:val="16"/>
              </w:rPr>
              <w:t>R&amp;O</w:t>
            </w:r>
          </w:p>
        </w:tc>
      </w:tr>
      <w:tr w:rsidR="00E93B90" w:rsidRPr="00CD7984" w14:paraId="7E498DE5" w14:textId="77777777" w:rsidTr="008935A5">
        <w:trPr>
          <w:trHeight w:val="196"/>
        </w:trPr>
        <w:tc>
          <w:tcPr>
            <w:tcW w:w="3952" w:type="dxa"/>
            <w:shd w:val="clear" w:color="auto" w:fill="FFFFFF" w:themeFill="background1"/>
          </w:tcPr>
          <w:p w14:paraId="2B34EE3C" w14:textId="77777777" w:rsidR="00E93B90" w:rsidRPr="00CD7984" w:rsidRDefault="00E93B90" w:rsidP="005847DD">
            <w:pPr>
              <w:pStyle w:val="xmsolistparagraph"/>
              <w:ind w:left="0"/>
              <w:rPr>
                <w:snapToGrid w:val="0"/>
                <w:sz w:val="16"/>
                <w:szCs w:val="16"/>
              </w:rPr>
            </w:pPr>
            <w:r>
              <w:rPr>
                <w:snapToGrid w:val="0"/>
                <w:sz w:val="16"/>
                <w:szCs w:val="16"/>
              </w:rPr>
              <w:t>Benoeming nieuw lid Rekenkamer</w:t>
            </w:r>
          </w:p>
        </w:tc>
        <w:tc>
          <w:tcPr>
            <w:tcW w:w="1898" w:type="dxa"/>
            <w:shd w:val="clear" w:color="auto" w:fill="FFFFFF" w:themeFill="background1"/>
          </w:tcPr>
          <w:p w14:paraId="28A438BC" w14:textId="77777777" w:rsidR="00E93B90" w:rsidRPr="00CD7984" w:rsidRDefault="008935A5" w:rsidP="005847DD">
            <w:pPr>
              <w:rPr>
                <w:color w:val="FFFFFF" w:themeColor="background1"/>
                <w:sz w:val="16"/>
                <w:szCs w:val="16"/>
              </w:rPr>
            </w:pPr>
            <w:r w:rsidRPr="008935A5">
              <w:rPr>
                <w:sz w:val="16"/>
                <w:szCs w:val="16"/>
              </w:rPr>
              <w:t>Na presidium 15/2 naar besluitvorming</w:t>
            </w:r>
          </w:p>
        </w:tc>
        <w:tc>
          <w:tcPr>
            <w:tcW w:w="5665" w:type="dxa"/>
            <w:shd w:val="clear" w:color="auto" w:fill="FFFFFF" w:themeFill="background1"/>
          </w:tcPr>
          <w:p w14:paraId="3F213BF8" w14:textId="77777777" w:rsidR="00E93B90" w:rsidRPr="00CD7984" w:rsidRDefault="00E93B90" w:rsidP="005847DD">
            <w:pPr>
              <w:pStyle w:val="xmsolistparagraph"/>
              <w:ind w:left="0"/>
              <w:rPr>
                <w:sz w:val="16"/>
                <w:szCs w:val="16"/>
              </w:rPr>
            </w:pPr>
          </w:p>
        </w:tc>
        <w:tc>
          <w:tcPr>
            <w:tcW w:w="993" w:type="dxa"/>
            <w:shd w:val="clear" w:color="auto" w:fill="FFFFFF" w:themeFill="background1"/>
          </w:tcPr>
          <w:p w14:paraId="7906715B" w14:textId="77777777" w:rsidR="00E93B90" w:rsidRPr="00CD7984" w:rsidRDefault="00E93B90" w:rsidP="005847DD">
            <w:pPr>
              <w:rPr>
                <w:sz w:val="16"/>
                <w:szCs w:val="16"/>
              </w:rPr>
            </w:pPr>
          </w:p>
        </w:tc>
        <w:tc>
          <w:tcPr>
            <w:tcW w:w="1285" w:type="dxa"/>
            <w:shd w:val="clear" w:color="auto" w:fill="FFFFFF" w:themeFill="background1"/>
          </w:tcPr>
          <w:p w14:paraId="0737AF37" w14:textId="77777777" w:rsidR="00E93B90" w:rsidRPr="00CD7984" w:rsidRDefault="00E93B90" w:rsidP="005847DD">
            <w:pPr>
              <w:rPr>
                <w:sz w:val="16"/>
                <w:szCs w:val="16"/>
              </w:rPr>
            </w:pPr>
            <w:r>
              <w:rPr>
                <w:sz w:val="16"/>
                <w:szCs w:val="16"/>
              </w:rPr>
              <w:t>Griffie</w:t>
            </w:r>
          </w:p>
        </w:tc>
      </w:tr>
    </w:tbl>
    <w:p w14:paraId="66D57DE1" w14:textId="77777777" w:rsidR="000740F6" w:rsidRPr="000740F6" w:rsidRDefault="008935A5" w:rsidP="000740F6">
      <w:r>
        <w:t>6</w:t>
      </w:r>
      <w:r w:rsidR="005847DD">
        <w:t xml:space="preserve"> </w:t>
      </w:r>
      <w:r w:rsidR="000740F6">
        <w:t xml:space="preserve">onderwerpen, </w:t>
      </w:r>
      <w:r w:rsidR="005A58FC">
        <w:t>3</w:t>
      </w:r>
      <w:r w:rsidR="000740F6">
        <w:t xml:space="preserve"> bestemmingsplannen</w:t>
      </w:r>
    </w:p>
    <w:p w14:paraId="274B0BF6" w14:textId="77777777" w:rsidR="00F4792D" w:rsidRDefault="00F4792D">
      <w:pPr>
        <w:rPr>
          <w:color w:val="00337F"/>
          <w:kern w:val="28"/>
          <w:sz w:val="28"/>
        </w:rPr>
      </w:pPr>
    </w:p>
    <w:p w14:paraId="0516B370" w14:textId="77777777" w:rsidR="00BA5467" w:rsidRDefault="00BA5467" w:rsidP="00F4792D">
      <w:pPr>
        <w:keepNext/>
        <w:numPr>
          <w:ilvl w:val="1"/>
          <w:numId w:val="0"/>
        </w:numPr>
        <w:ind w:left="576" w:hanging="576"/>
        <w:outlineLvl w:val="1"/>
        <w:rPr>
          <w:color w:val="00B28C"/>
          <w:sz w:val="24"/>
        </w:rPr>
      </w:pPr>
      <w:bookmarkStart w:id="4" w:name="_Toc120876296"/>
      <w:bookmarkStart w:id="5" w:name="_Toc122520327"/>
      <w:r w:rsidRPr="00941E39">
        <w:rPr>
          <w:noProof/>
        </w:rPr>
        <w:drawing>
          <wp:anchor distT="0" distB="0" distL="114300" distR="114300" simplePos="0" relativeHeight="251674624" behindDoc="0" locked="0" layoutInCell="1" allowOverlap="1" wp14:anchorId="12938E08" wp14:editId="41BC82C0">
            <wp:simplePos x="0" y="0"/>
            <wp:positionH relativeFrom="margin">
              <wp:posOffset>4900295</wp:posOffset>
            </wp:positionH>
            <wp:positionV relativeFrom="paragraph">
              <wp:posOffset>12700</wp:posOffset>
            </wp:positionV>
            <wp:extent cx="4038600" cy="5911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4"/>
      <w:bookmarkEnd w:id="5"/>
    </w:p>
    <w:p w14:paraId="52EE85B6" w14:textId="77777777" w:rsidR="00BA5467" w:rsidRDefault="00BA5467" w:rsidP="00F4792D">
      <w:pPr>
        <w:keepNext/>
        <w:numPr>
          <w:ilvl w:val="1"/>
          <w:numId w:val="0"/>
        </w:numPr>
        <w:ind w:left="576" w:hanging="576"/>
        <w:outlineLvl w:val="1"/>
        <w:rPr>
          <w:color w:val="00B28C"/>
          <w:sz w:val="24"/>
        </w:rPr>
      </w:pPr>
    </w:p>
    <w:p w14:paraId="238C6F89" w14:textId="77777777" w:rsidR="00A76737" w:rsidRDefault="00A76737">
      <w:pPr>
        <w:rPr>
          <w:color w:val="00B28C"/>
          <w:sz w:val="24"/>
        </w:rPr>
      </w:pPr>
      <w:bookmarkStart w:id="6" w:name="_Toc122520328"/>
    </w:p>
    <w:p w14:paraId="5D9F9B22" w14:textId="77777777" w:rsidR="00F4792D" w:rsidRPr="004C52FD" w:rsidRDefault="00F4792D" w:rsidP="00F4792D">
      <w:pPr>
        <w:keepNext/>
        <w:numPr>
          <w:ilvl w:val="1"/>
          <w:numId w:val="0"/>
        </w:numPr>
        <w:ind w:left="576" w:hanging="576"/>
        <w:outlineLvl w:val="1"/>
        <w:rPr>
          <w:color w:val="00B28C"/>
          <w:sz w:val="24"/>
        </w:rPr>
      </w:pPr>
      <w:r w:rsidRPr="004C52FD">
        <w:rPr>
          <w:color w:val="00B28C"/>
          <w:sz w:val="24"/>
        </w:rPr>
        <w:t>Q</w:t>
      </w:r>
      <w:r>
        <w:rPr>
          <w:color w:val="00B28C"/>
          <w:sz w:val="24"/>
        </w:rPr>
        <w:t>2</w:t>
      </w:r>
      <w:r w:rsidRPr="004C52FD">
        <w:rPr>
          <w:color w:val="00B28C"/>
          <w:sz w:val="24"/>
        </w:rPr>
        <w:t xml:space="preserve"> Cyclus </w:t>
      </w:r>
      <w:r>
        <w:rPr>
          <w:color w:val="00B28C"/>
          <w:sz w:val="24"/>
        </w:rPr>
        <w:t>3</w:t>
      </w:r>
      <w:r w:rsidRPr="004C52FD">
        <w:rPr>
          <w:color w:val="00B28C"/>
          <w:sz w:val="24"/>
        </w:rPr>
        <w:t xml:space="preserve"> – Besluitvorming </w:t>
      </w:r>
      <w:r>
        <w:rPr>
          <w:color w:val="00B28C"/>
          <w:sz w:val="24"/>
        </w:rPr>
        <w:t>18 april</w:t>
      </w:r>
      <w:bookmarkEnd w:id="6"/>
      <w:r w:rsidR="00BA5467">
        <w:rPr>
          <w:color w:val="00B28C"/>
          <w:sz w:val="24"/>
        </w:rPr>
        <w:t xml:space="preserve"> </w:t>
      </w:r>
    </w:p>
    <w:p w14:paraId="4F0F4250" w14:textId="77777777" w:rsidR="00F4792D" w:rsidRDefault="00F4792D" w:rsidP="00F4792D">
      <w:pPr>
        <w:rPr>
          <w:color w:val="00337F"/>
          <w:kern w:val="28"/>
          <w:sz w:val="28"/>
        </w:rPr>
      </w:pPr>
    </w:p>
    <w:p w14:paraId="176FE489"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28 maart</w:t>
      </w:r>
    </w:p>
    <w:p w14:paraId="3A9F1DB5"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18 april</w:t>
      </w:r>
    </w:p>
    <w:p w14:paraId="05437C9A" w14:textId="77777777" w:rsidR="00F4792D" w:rsidRDefault="00F4792D" w:rsidP="00F4792D">
      <w:pPr>
        <w:rPr>
          <w:color w:val="00337F"/>
          <w:kern w:val="28"/>
          <w:sz w:val="28"/>
        </w:rPr>
      </w:pPr>
    </w:p>
    <w:tbl>
      <w:tblPr>
        <w:tblStyle w:val="Tabelraster1"/>
        <w:tblW w:w="13986" w:type="dxa"/>
        <w:tblInd w:w="-5" w:type="dxa"/>
        <w:tblLayout w:type="fixed"/>
        <w:tblLook w:val="04A0" w:firstRow="1" w:lastRow="0" w:firstColumn="1" w:lastColumn="0" w:noHBand="0" w:noVBand="1"/>
      </w:tblPr>
      <w:tblGrid>
        <w:gridCol w:w="4008"/>
        <w:gridCol w:w="1922"/>
        <w:gridCol w:w="5746"/>
        <w:gridCol w:w="1007"/>
        <w:gridCol w:w="1303"/>
      </w:tblGrid>
      <w:tr w:rsidR="00F4792D" w:rsidRPr="007A71F9" w14:paraId="0C023CBC" w14:textId="77777777" w:rsidTr="00AC763E">
        <w:trPr>
          <w:trHeight w:val="234"/>
        </w:trPr>
        <w:tc>
          <w:tcPr>
            <w:tcW w:w="4008" w:type="dxa"/>
          </w:tcPr>
          <w:p w14:paraId="090FDD3E" w14:textId="77777777" w:rsidR="00F4792D" w:rsidRPr="007A71F9" w:rsidRDefault="00F4792D" w:rsidP="006F419E">
            <w:pPr>
              <w:rPr>
                <w:b/>
                <w:bCs/>
                <w:sz w:val="18"/>
                <w:szCs w:val="18"/>
              </w:rPr>
            </w:pPr>
            <w:r w:rsidRPr="007A71F9">
              <w:rPr>
                <w:b/>
                <w:bCs/>
                <w:sz w:val="18"/>
                <w:szCs w:val="18"/>
              </w:rPr>
              <w:t>Onderwerp</w:t>
            </w:r>
          </w:p>
        </w:tc>
        <w:tc>
          <w:tcPr>
            <w:tcW w:w="1922" w:type="dxa"/>
          </w:tcPr>
          <w:p w14:paraId="40A736F7" w14:textId="77777777" w:rsidR="00F4792D" w:rsidRPr="007A71F9" w:rsidRDefault="00F4792D" w:rsidP="006F419E">
            <w:pPr>
              <w:rPr>
                <w:b/>
                <w:bCs/>
                <w:sz w:val="18"/>
                <w:szCs w:val="18"/>
              </w:rPr>
            </w:pPr>
            <w:r w:rsidRPr="007A71F9">
              <w:rPr>
                <w:b/>
                <w:bCs/>
                <w:sz w:val="18"/>
                <w:szCs w:val="18"/>
              </w:rPr>
              <w:t>Toelichting</w:t>
            </w:r>
          </w:p>
        </w:tc>
        <w:tc>
          <w:tcPr>
            <w:tcW w:w="5746" w:type="dxa"/>
          </w:tcPr>
          <w:p w14:paraId="69F47858" w14:textId="77777777" w:rsidR="00F4792D" w:rsidRPr="007A71F9" w:rsidRDefault="00F4792D" w:rsidP="006F419E">
            <w:pPr>
              <w:rPr>
                <w:b/>
                <w:bCs/>
                <w:sz w:val="18"/>
                <w:szCs w:val="18"/>
              </w:rPr>
            </w:pPr>
            <w:r w:rsidRPr="007A71F9">
              <w:rPr>
                <w:b/>
                <w:bCs/>
                <w:sz w:val="18"/>
                <w:szCs w:val="18"/>
              </w:rPr>
              <w:t>Proces/voortgang</w:t>
            </w:r>
          </w:p>
        </w:tc>
        <w:tc>
          <w:tcPr>
            <w:tcW w:w="1007" w:type="dxa"/>
          </w:tcPr>
          <w:p w14:paraId="62B9C745" w14:textId="77777777" w:rsidR="00F4792D" w:rsidRPr="007A71F9" w:rsidRDefault="00F4792D" w:rsidP="006F419E">
            <w:pPr>
              <w:rPr>
                <w:b/>
                <w:bCs/>
                <w:sz w:val="18"/>
                <w:szCs w:val="18"/>
              </w:rPr>
            </w:pPr>
            <w:r w:rsidRPr="007A71F9">
              <w:rPr>
                <w:b/>
                <w:bCs/>
                <w:sz w:val="18"/>
                <w:szCs w:val="18"/>
              </w:rPr>
              <w:t>POHO</w:t>
            </w:r>
          </w:p>
        </w:tc>
        <w:tc>
          <w:tcPr>
            <w:tcW w:w="1303" w:type="dxa"/>
          </w:tcPr>
          <w:p w14:paraId="0C1E9336" w14:textId="77777777" w:rsidR="00F4792D" w:rsidRPr="007A71F9" w:rsidRDefault="00F4792D" w:rsidP="006F419E">
            <w:pPr>
              <w:rPr>
                <w:b/>
                <w:bCs/>
                <w:sz w:val="18"/>
                <w:szCs w:val="18"/>
              </w:rPr>
            </w:pPr>
            <w:r w:rsidRPr="007A71F9">
              <w:rPr>
                <w:b/>
                <w:bCs/>
                <w:sz w:val="18"/>
                <w:szCs w:val="18"/>
              </w:rPr>
              <w:t>Afdeling</w:t>
            </w:r>
          </w:p>
        </w:tc>
      </w:tr>
      <w:tr w:rsidR="00C64743" w:rsidRPr="00BE35D3" w14:paraId="0CB80287" w14:textId="77777777" w:rsidTr="00AC763E">
        <w:trPr>
          <w:trHeight w:val="266"/>
        </w:trPr>
        <w:tc>
          <w:tcPr>
            <w:tcW w:w="4008" w:type="dxa"/>
          </w:tcPr>
          <w:p w14:paraId="4CE0C207" w14:textId="77777777" w:rsidR="00C64743" w:rsidRPr="00BE35D3" w:rsidRDefault="00C64743" w:rsidP="00C64743">
            <w:pPr>
              <w:rPr>
                <w:sz w:val="16"/>
                <w:szCs w:val="16"/>
              </w:rPr>
            </w:pPr>
            <w:r w:rsidRPr="003F3D80">
              <w:rPr>
                <w:color w:val="000000" w:themeColor="text1"/>
                <w:sz w:val="16"/>
                <w:szCs w:val="16"/>
              </w:rPr>
              <w:t>Begraafplaatsverordening</w:t>
            </w:r>
          </w:p>
        </w:tc>
        <w:tc>
          <w:tcPr>
            <w:tcW w:w="1922" w:type="dxa"/>
          </w:tcPr>
          <w:p w14:paraId="65805631" w14:textId="77777777" w:rsidR="00C64743" w:rsidRPr="00BE35D3" w:rsidRDefault="00C64743" w:rsidP="00C64743">
            <w:pPr>
              <w:rPr>
                <w:sz w:val="16"/>
                <w:szCs w:val="16"/>
              </w:rPr>
            </w:pPr>
          </w:p>
        </w:tc>
        <w:tc>
          <w:tcPr>
            <w:tcW w:w="5746" w:type="dxa"/>
          </w:tcPr>
          <w:p w14:paraId="077772DE" w14:textId="77777777" w:rsidR="00C64743" w:rsidRPr="00BE35D3" w:rsidRDefault="00C64743" w:rsidP="00C64743">
            <w:pPr>
              <w:rPr>
                <w:sz w:val="16"/>
                <w:szCs w:val="16"/>
              </w:rPr>
            </w:pPr>
          </w:p>
        </w:tc>
        <w:tc>
          <w:tcPr>
            <w:tcW w:w="1007" w:type="dxa"/>
          </w:tcPr>
          <w:p w14:paraId="0C7E52B1" w14:textId="77777777" w:rsidR="00C64743" w:rsidRPr="00BE35D3" w:rsidRDefault="00C64743" w:rsidP="00C64743">
            <w:pPr>
              <w:rPr>
                <w:sz w:val="16"/>
                <w:szCs w:val="16"/>
              </w:rPr>
            </w:pPr>
            <w:r>
              <w:rPr>
                <w:color w:val="000000" w:themeColor="text1"/>
                <w:sz w:val="16"/>
                <w:szCs w:val="16"/>
              </w:rPr>
              <w:t>MG</w:t>
            </w:r>
          </w:p>
        </w:tc>
        <w:tc>
          <w:tcPr>
            <w:tcW w:w="1303" w:type="dxa"/>
          </w:tcPr>
          <w:p w14:paraId="653711F0" w14:textId="77777777" w:rsidR="00C64743" w:rsidRPr="00BE35D3" w:rsidRDefault="00C64743" w:rsidP="00C64743">
            <w:pPr>
              <w:rPr>
                <w:sz w:val="16"/>
                <w:szCs w:val="16"/>
              </w:rPr>
            </w:pPr>
            <w:r w:rsidRPr="003F3D80">
              <w:rPr>
                <w:color w:val="000000" w:themeColor="text1"/>
                <w:sz w:val="16"/>
                <w:szCs w:val="16"/>
              </w:rPr>
              <w:t>B&amp;R</w:t>
            </w:r>
          </w:p>
        </w:tc>
      </w:tr>
      <w:tr w:rsidR="0012318D" w:rsidRPr="009B3D3B" w14:paraId="4EB09032" w14:textId="77777777" w:rsidTr="00AC763E">
        <w:trPr>
          <w:trHeight w:val="205"/>
        </w:trPr>
        <w:tc>
          <w:tcPr>
            <w:tcW w:w="4008" w:type="dxa"/>
            <w:shd w:val="clear" w:color="auto" w:fill="auto"/>
          </w:tcPr>
          <w:p w14:paraId="0A459C75" w14:textId="77777777" w:rsidR="0012318D" w:rsidRPr="009B3D3B" w:rsidRDefault="0012318D" w:rsidP="0012318D">
            <w:pPr>
              <w:rPr>
                <w:sz w:val="16"/>
                <w:szCs w:val="16"/>
              </w:rPr>
            </w:pPr>
            <w:r w:rsidRPr="007B0271">
              <w:rPr>
                <w:sz w:val="16"/>
                <w:szCs w:val="16"/>
              </w:rPr>
              <w:t>Woonvisie</w:t>
            </w:r>
          </w:p>
        </w:tc>
        <w:tc>
          <w:tcPr>
            <w:tcW w:w="1922" w:type="dxa"/>
            <w:shd w:val="clear" w:color="auto" w:fill="auto"/>
          </w:tcPr>
          <w:p w14:paraId="2B8FFCD0" w14:textId="77777777" w:rsidR="0012318D" w:rsidRPr="009B3D3B" w:rsidRDefault="0012318D" w:rsidP="0012318D">
            <w:pPr>
              <w:rPr>
                <w:sz w:val="16"/>
                <w:szCs w:val="16"/>
              </w:rPr>
            </w:pPr>
          </w:p>
        </w:tc>
        <w:tc>
          <w:tcPr>
            <w:tcW w:w="5746" w:type="dxa"/>
            <w:shd w:val="clear" w:color="auto" w:fill="auto"/>
          </w:tcPr>
          <w:p w14:paraId="4DE275E7" w14:textId="77777777" w:rsidR="0012318D" w:rsidRPr="009B3D3B" w:rsidRDefault="0012318D" w:rsidP="0012318D">
            <w:pPr>
              <w:rPr>
                <w:sz w:val="16"/>
                <w:szCs w:val="16"/>
              </w:rPr>
            </w:pPr>
          </w:p>
        </w:tc>
        <w:tc>
          <w:tcPr>
            <w:tcW w:w="1007" w:type="dxa"/>
            <w:shd w:val="clear" w:color="auto" w:fill="auto"/>
          </w:tcPr>
          <w:p w14:paraId="03D1FD8E" w14:textId="77777777" w:rsidR="0012318D" w:rsidRPr="009B3D3B" w:rsidRDefault="0012318D" w:rsidP="0012318D">
            <w:pPr>
              <w:rPr>
                <w:sz w:val="16"/>
                <w:szCs w:val="16"/>
              </w:rPr>
            </w:pPr>
            <w:r>
              <w:rPr>
                <w:sz w:val="16"/>
                <w:szCs w:val="16"/>
              </w:rPr>
              <w:t>Cv</w:t>
            </w:r>
            <w:r w:rsidR="002534F6">
              <w:rPr>
                <w:sz w:val="16"/>
                <w:szCs w:val="16"/>
              </w:rPr>
              <w:t>B</w:t>
            </w:r>
          </w:p>
        </w:tc>
        <w:tc>
          <w:tcPr>
            <w:tcW w:w="1303" w:type="dxa"/>
            <w:shd w:val="clear" w:color="auto" w:fill="auto"/>
          </w:tcPr>
          <w:p w14:paraId="29F8F3E0" w14:textId="77777777" w:rsidR="0012318D" w:rsidRPr="009B3D3B" w:rsidRDefault="0012318D" w:rsidP="0012318D">
            <w:pPr>
              <w:rPr>
                <w:sz w:val="16"/>
                <w:szCs w:val="16"/>
              </w:rPr>
            </w:pPr>
            <w:r w:rsidRPr="007B0271">
              <w:rPr>
                <w:sz w:val="16"/>
                <w:szCs w:val="16"/>
              </w:rPr>
              <w:t>R&amp;O</w:t>
            </w:r>
          </w:p>
        </w:tc>
      </w:tr>
      <w:tr w:rsidR="00706332" w:rsidRPr="009B3D3B" w14:paraId="0FA7597F" w14:textId="77777777" w:rsidTr="00AC763E">
        <w:trPr>
          <w:trHeight w:val="205"/>
        </w:trPr>
        <w:tc>
          <w:tcPr>
            <w:tcW w:w="4008" w:type="dxa"/>
            <w:shd w:val="clear" w:color="auto" w:fill="auto"/>
          </w:tcPr>
          <w:p w14:paraId="6698B45D" w14:textId="77777777" w:rsidR="00706332" w:rsidRPr="007B0271" w:rsidRDefault="00706332" w:rsidP="00706332">
            <w:pPr>
              <w:rPr>
                <w:sz w:val="16"/>
                <w:szCs w:val="16"/>
              </w:rPr>
            </w:pPr>
            <w:r w:rsidRPr="00014AB4">
              <w:rPr>
                <w:sz w:val="16"/>
                <w:szCs w:val="16"/>
              </w:rPr>
              <w:t>Bestemmingsplan Schooterweg-Zilverbaan Tuincentrum</w:t>
            </w:r>
          </w:p>
        </w:tc>
        <w:tc>
          <w:tcPr>
            <w:tcW w:w="1922" w:type="dxa"/>
            <w:shd w:val="clear" w:color="auto" w:fill="auto"/>
          </w:tcPr>
          <w:p w14:paraId="0B4C4AB3" w14:textId="77777777" w:rsidR="00706332" w:rsidRPr="009B3D3B" w:rsidRDefault="00706332" w:rsidP="00706332">
            <w:pPr>
              <w:rPr>
                <w:sz w:val="16"/>
                <w:szCs w:val="16"/>
              </w:rPr>
            </w:pPr>
          </w:p>
        </w:tc>
        <w:tc>
          <w:tcPr>
            <w:tcW w:w="5746" w:type="dxa"/>
            <w:shd w:val="clear" w:color="auto" w:fill="auto"/>
          </w:tcPr>
          <w:p w14:paraId="08DA729F" w14:textId="77777777" w:rsidR="00706332" w:rsidRDefault="00706332" w:rsidP="00706332">
            <w:pPr>
              <w:rPr>
                <w:sz w:val="16"/>
                <w:szCs w:val="16"/>
              </w:rPr>
            </w:pPr>
          </w:p>
        </w:tc>
        <w:tc>
          <w:tcPr>
            <w:tcW w:w="1007" w:type="dxa"/>
            <w:shd w:val="clear" w:color="auto" w:fill="auto"/>
          </w:tcPr>
          <w:p w14:paraId="3F6BFD14" w14:textId="77777777" w:rsidR="00706332" w:rsidRDefault="00706332" w:rsidP="00706332">
            <w:pPr>
              <w:rPr>
                <w:sz w:val="16"/>
                <w:szCs w:val="16"/>
              </w:rPr>
            </w:pPr>
            <w:r w:rsidRPr="00014AB4">
              <w:rPr>
                <w:sz w:val="16"/>
                <w:szCs w:val="16"/>
              </w:rPr>
              <w:t>CvB</w:t>
            </w:r>
          </w:p>
        </w:tc>
        <w:tc>
          <w:tcPr>
            <w:tcW w:w="1303" w:type="dxa"/>
            <w:shd w:val="clear" w:color="auto" w:fill="auto"/>
          </w:tcPr>
          <w:p w14:paraId="2CD8AE66" w14:textId="77777777" w:rsidR="00706332" w:rsidRPr="007B0271" w:rsidRDefault="00706332" w:rsidP="00706332">
            <w:pPr>
              <w:rPr>
                <w:sz w:val="16"/>
                <w:szCs w:val="16"/>
              </w:rPr>
            </w:pPr>
            <w:r w:rsidRPr="00014AB4">
              <w:rPr>
                <w:sz w:val="16"/>
                <w:szCs w:val="16"/>
              </w:rPr>
              <w:t>R&amp;O</w:t>
            </w:r>
          </w:p>
        </w:tc>
      </w:tr>
      <w:tr w:rsidR="00706332" w:rsidRPr="0043348F" w14:paraId="2F06A7CB" w14:textId="77777777" w:rsidTr="0012308B">
        <w:trPr>
          <w:trHeight w:val="205"/>
        </w:trPr>
        <w:tc>
          <w:tcPr>
            <w:tcW w:w="4008" w:type="dxa"/>
            <w:shd w:val="clear" w:color="auto" w:fill="auto"/>
          </w:tcPr>
          <w:p w14:paraId="222119D5" w14:textId="77777777" w:rsidR="00706332" w:rsidRPr="0043348F" w:rsidRDefault="00706332" w:rsidP="00706332">
            <w:pPr>
              <w:rPr>
                <w:b/>
                <w:bCs/>
                <w:sz w:val="16"/>
                <w:szCs w:val="16"/>
              </w:rPr>
            </w:pPr>
            <w:r w:rsidRPr="0043348F">
              <w:rPr>
                <w:sz w:val="16"/>
                <w:szCs w:val="16"/>
              </w:rPr>
              <w:t>Vaststellen procesvoorstel visie op participatie en democratisering in Veldhoven</w:t>
            </w:r>
          </w:p>
        </w:tc>
        <w:tc>
          <w:tcPr>
            <w:tcW w:w="1922" w:type="dxa"/>
            <w:shd w:val="clear" w:color="auto" w:fill="auto"/>
          </w:tcPr>
          <w:p w14:paraId="6AE8B8CC" w14:textId="77777777" w:rsidR="00706332" w:rsidRPr="0043348F" w:rsidRDefault="00706332" w:rsidP="00706332">
            <w:pPr>
              <w:rPr>
                <w:sz w:val="16"/>
                <w:szCs w:val="16"/>
              </w:rPr>
            </w:pPr>
          </w:p>
        </w:tc>
        <w:tc>
          <w:tcPr>
            <w:tcW w:w="5746" w:type="dxa"/>
            <w:shd w:val="clear" w:color="auto" w:fill="auto"/>
          </w:tcPr>
          <w:p w14:paraId="7D0661B1" w14:textId="77777777" w:rsidR="00706332" w:rsidRPr="0043348F" w:rsidRDefault="00706332" w:rsidP="00706332">
            <w:pPr>
              <w:rPr>
                <w:sz w:val="16"/>
                <w:szCs w:val="16"/>
              </w:rPr>
            </w:pPr>
          </w:p>
        </w:tc>
        <w:tc>
          <w:tcPr>
            <w:tcW w:w="1007" w:type="dxa"/>
            <w:shd w:val="clear" w:color="auto" w:fill="auto"/>
          </w:tcPr>
          <w:p w14:paraId="78DEBF9B" w14:textId="77777777" w:rsidR="00706332" w:rsidRPr="0043348F" w:rsidRDefault="00706332" w:rsidP="00706332">
            <w:pPr>
              <w:rPr>
                <w:sz w:val="16"/>
                <w:szCs w:val="16"/>
              </w:rPr>
            </w:pPr>
            <w:r w:rsidRPr="0043348F">
              <w:rPr>
                <w:sz w:val="16"/>
                <w:szCs w:val="16"/>
              </w:rPr>
              <w:t>MG</w:t>
            </w:r>
          </w:p>
        </w:tc>
        <w:tc>
          <w:tcPr>
            <w:tcW w:w="1303" w:type="dxa"/>
            <w:shd w:val="clear" w:color="auto" w:fill="auto"/>
          </w:tcPr>
          <w:p w14:paraId="14698457" w14:textId="77777777" w:rsidR="00706332" w:rsidRPr="0043348F" w:rsidRDefault="00706332" w:rsidP="00706332">
            <w:pPr>
              <w:rPr>
                <w:sz w:val="16"/>
                <w:szCs w:val="16"/>
              </w:rPr>
            </w:pPr>
            <w:r w:rsidRPr="0043348F">
              <w:rPr>
                <w:sz w:val="16"/>
                <w:szCs w:val="16"/>
              </w:rPr>
              <w:t>R&amp;O</w:t>
            </w:r>
          </w:p>
        </w:tc>
      </w:tr>
      <w:tr w:rsidR="00706332" w:rsidRPr="0043348F" w14:paraId="51375025" w14:textId="77777777" w:rsidTr="0012308B">
        <w:trPr>
          <w:trHeight w:val="205"/>
        </w:trPr>
        <w:tc>
          <w:tcPr>
            <w:tcW w:w="4008" w:type="dxa"/>
            <w:shd w:val="clear" w:color="auto" w:fill="auto"/>
          </w:tcPr>
          <w:p w14:paraId="2D5FD457" w14:textId="77777777" w:rsidR="00706332" w:rsidRPr="0043348F" w:rsidRDefault="00706332" w:rsidP="00706332">
            <w:pPr>
              <w:rPr>
                <w:sz w:val="16"/>
                <w:szCs w:val="16"/>
              </w:rPr>
            </w:pPr>
            <w:r w:rsidRPr="0043348F">
              <w:rPr>
                <w:sz w:val="16"/>
                <w:szCs w:val="16"/>
              </w:rPr>
              <w:t>Vaststellen kaders participatie bij ruimtelijke initiatieven</w:t>
            </w:r>
          </w:p>
        </w:tc>
        <w:tc>
          <w:tcPr>
            <w:tcW w:w="1922" w:type="dxa"/>
            <w:shd w:val="clear" w:color="auto" w:fill="auto"/>
          </w:tcPr>
          <w:p w14:paraId="5061CCEB" w14:textId="77777777" w:rsidR="00706332" w:rsidRPr="0043348F" w:rsidRDefault="00706332" w:rsidP="00706332">
            <w:pPr>
              <w:rPr>
                <w:sz w:val="16"/>
                <w:szCs w:val="16"/>
              </w:rPr>
            </w:pPr>
          </w:p>
        </w:tc>
        <w:tc>
          <w:tcPr>
            <w:tcW w:w="5746" w:type="dxa"/>
            <w:shd w:val="clear" w:color="auto" w:fill="auto"/>
          </w:tcPr>
          <w:p w14:paraId="52FF3FDE" w14:textId="77777777" w:rsidR="00706332" w:rsidRPr="0043348F" w:rsidRDefault="00706332" w:rsidP="00706332">
            <w:pPr>
              <w:rPr>
                <w:sz w:val="16"/>
                <w:szCs w:val="16"/>
              </w:rPr>
            </w:pPr>
          </w:p>
        </w:tc>
        <w:tc>
          <w:tcPr>
            <w:tcW w:w="1007" w:type="dxa"/>
            <w:shd w:val="clear" w:color="auto" w:fill="auto"/>
          </w:tcPr>
          <w:p w14:paraId="25420217" w14:textId="77777777" w:rsidR="00706332" w:rsidRPr="0043348F" w:rsidRDefault="00706332" w:rsidP="00706332">
            <w:pPr>
              <w:rPr>
                <w:sz w:val="16"/>
                <w:szCs w:val="16"/>
              </w:rPr>
            </w:pPr>
            <w:r w:rsidRPr="0043348F">
              <w:rPr>
                <w:sz w:val="16"/>
                <w:szCs w:val="16"/>
              </w:rPr>
              <w:t>MG</w:t>
            </w:r>
          </w:p>
        </w:tc>
        <w:tc>
          <w:tcPr>
            <w:tcW w:w="1303" w:type="dxa"/>
            <w:shd w:val="clear" w:color="auto" w:fill="auto"/>
          </w:tcPr>
          <w:p w14:paraId="7056E90B" w14:textId="77777777" w:rsidR="00706332" w:rsidRPr="0043348F" w:rsidRDefault="00706332" w:rsidP="00706332">
            <w:pPr>
              <w:rPr>
                <w:sz w:val="16"/>
                <w:szCs w:val="16"/>
              </w:rPr>
            </w:pPr>
            <w:r w:rsidRPr="0043348F">
              <w:rPr>
                <w:sz w:val="16"/>
                <w:szCs w:val="16"/>
              </w:rPr>
              <w:t>R&amp;O</w:t>
            </w:r>
          </w:p>
        </w:tc>
      </w:tr>
      <w:tr w:rsidR="00706332" w:rsidRPr="00562481" w14:paraId="2ED80738" w14:textId="77777777" w:rsidTr="0012308B">
        <w:trPr>
          <w:trHeight w:val="205"/>
        </w:trPr>
        <w:tc>
          <w:tcPr>
            <w:tcW w:w="4008" w:type="dxa"/>
            <w:shd w:val="clear" w:color="auto" w:fill="auto"/>
          </w:tcPr>
          <w:p w14:paraId="520A6CBD" w14:textId="77777777" w:rsidR="00706332" w:rsidRDefault="00706332" w:rsidP="00706332">
            <w:pPr>
              <w:rPr>
                <w:sz w:val="16"/>
                <w:szCs w:val="16"/>
              </w:rPr>
            </w:pPr>
            <w:r w:rsidRPr="00234C28">
              <w:rPr>
                <w:sz w:val="16"/>
                <w:szCs w:val="16"/>
              </w:rPr>
              <w:t>Bestemmingsplan Djept</w:t>
            </w:r>
          </w:p>
        </w:tc>
        <w:tc>
          <w:tcPr>
            <w:tcW w:w="1922" w:type="dxa"/>
            <w:shd w:val="clear" w:color="auto" w:fill="auto"/>
          </w:tcPr>
          <w:p w14:paraId="74FA6B91" w14:textId="77777777" w:rsidR="00706332" w:rsidRPr="00562481" w:rsidRDefault="00706332" w:rsidP="00706332">
            <w:pPr>
              <w:rPr>
                <w:sz w:val="16"/>
                <w:szCs w:val="16"/>
              </w:rPr>
            </w:pPr>
          </w:p>
        </w:tc>
        <w:tc>
          <w:tcPr>
            <w:tcW w:w="5746" w:type="dxa"/>
            <w:shd w:val="clear" w:color="auto" w:fill="auto"/>
          </w:tcPr>
          <w:p w14:paraId="45FDA2DF" w14:textId="77777777" w:rsidR="00706332" w:rsidRDefault="00706332" w:rsidP="00706332">
            <w:pPr>
              <w:rPr>
                <w:sz w:val="16"/>
                <w:szCs w:val="16"/>
              </w:rPr>
            </w:pPr>
          </w:p>
        </w:tc>
        <w:tc>
          <w:tcPr>
            <w:tcW w:w="1007" w:type="dxa"/>
            <w:shd w:val="clear" w:color="auto" w:fill="auto"/>
          </w:tcPr>
          <w:p w14:paraId="2E5E0EF8" w14:textId="77777777" w:rsidR="00706332" w:rsidRDefault="00706332" w:rsidP="00706332">
            <w:pPr>
              <w:rPr>
                <w:sz w:val="16"/>
                <w:szCs w:val="16"/>
              </w:rPr>
            </w:pPr>
            <w:r w:rsidRPr="00234C28">
              <w:rPr>
                <w:sz w:val="16"/>
                <w:szCs w:val="16"/>
              </w:rPr>
              <w:t>CvB</w:t>
            </w:r>
          </w:p>
        </w:tc>
        <w:tc>
          <w:tcPr>
            <w:tcW w:w="1303" w:type="dxa"/>
            <w:shd w:val="clear" w:color="auto" w:fill="auto"/>
          </w:tcPr>
          <w:p w14:paraId="6970FE48" w14:textId="77777777" w:rsidR="00706332" w:rsidRDefault="00706332" w:rsidP="00706332">
            <w:pPr>
              <w:rPr>
                <w:sz w:val="16"/>
                <w:szCs w:val="16"/>
              </w:rPr>
            </w:pPr>
            <w:r w:rsidRPr="00234C28">
              <w:rPr>
                <w:sz w:val="16"/>
                <w:szCs w:val="16"/>
              </w:rPr>
              <w:t>R&amp;O</w:t>
            </w:r>
          </w:p>
        </w:tc>
      </w:tr>
      <w:tr w:rsidR="00706332" w:rsidRPr="00562481" w14:paraId="741FCE62" w14:textId="77777777" w:rsidTr="0012308B">
        <w:trPr>
          <w:trHeight w:val="205"/>
        </w:trPr>
        <w:tc>
          <w:tcPr>
            <w:tcW w:w="4008" w:type="dxa"/>
            <w:shd w:val="clear" w:color="auto" w:fill="auto"/>
          </w:tcPr>
          <w:p w14:paraId="3099BADF" w14:textId="77777777" w:rsidR="00706332" w:rsidRPr="00234C28" w:rsidRDefault="00706332" w:rsidP="00706332">
            <w:pPr>
              <w:rPr>
                <w:sz w:val="16"/>
                <w:szCs w:val="16"/>
              </w:rPr>
            </w:pPr>
            <w:r w:rsidRPr="000F06CD">
              <w:rPr>
                <w:sz w:val="16"/>
                <w:szCs w:val="16"/>
              </w:rPr>
              <w:t>Samenwerkingsagenda SGE</w:t>
            </w:r>
          </w:p>
        </w:tc>
        <w:tc>
          <w:tcPr>
            <w:tcW w:w="1922" w:type="dxa"/>
            <w:shd w:val="clear" w:color="auto" w:fill="auto"/>
          </w:tcPr>
          <w:p w14:paraId="14A2DA73" w14:textId="77777777" w:rsidR="00706332" w:rsidRPr="00562481" w:rsidRDefault="00706332" w:rsidP="00706332">
            <w:pPr>
              <w:rPr>
                <w:sz w:val="16"/>
                <w:szCs w:val="16"/>
              </w:rPr>
            </w:pPr>
          </w:p>
        </w:tc>
        <w:tc>
          <w:tcPr>
            <w:tcW w:w="5746" w:type="dxa"/>
            <w:shd w:val="clear" w:color="auto" w:fill="auto"/>
          </w:tcPr>
          <w:p w14:paraId="46A334A9" w14:textId="77777777" w:rsidR="00706332" w:rsidRPr="00234C28" w:rsidRDefault="00706332" w:rsidP="00706332">
            <w:pPr>
              <w:rPr>
                <w:sz w:val="16"/>
                <w:szCs w:val="16"/>
              </w:rPr>
            </w:pPr>
          </w:p>
        </w:tc>
        <w:tc>
          <w:tcPr>
            <w:tcW w:w="1007" w:type="dxa"/>
            <w:shd w:val="clear" w:color="auto" w:fill="auto"/>
          </w:tcPr>
          <w:p w14:paraId="7E280AC9" w14:textId="77777777" w:rsidR="00706332" w:rsidRPr="00234C28" w:rsidRDefault="00706332" w:rsidP="00706332">
            <w:pPr>
              <w:rPr>
                <w:sz w:val="16"/>
                <w:szCs w:val="16"/>
              </w:rPr>
            </w:pPr>
            <w:r w:rsidRPr="000F06CD">
              <w:rPr>
                <w:sz w:val="16"/>
                <w:szCs w:val="16"/>
              </w:rPr>
              <w:t>MD</w:t>
            </w:r>
          </w:p>
        </w:tc>
        <w:tc>
          <w:tcPr>
            <w:tcW w:w="1303" w:type="dxa"/>
            <w:shd w:val="clear" w:color="auto" w:fill="auto"/>
          </w:tcPr>
          <w:p w14:paraId="6132C797" w14:textId="77777777" w:rsidR="00706332" w:rsidRPr="00234C28" w:rsidRDefault="00706332" w:rsidP="00706332">
            <w:pPr>
              <w:rPr>
                <w:sz w:val="16"/>
                <w:szCs w:val="16"/>
              </w:rPr>
            </w:pPr>
            <w:r w:rsidRPr="000F06CD">
              <w:rPr>
                <w:sz w:val="16"/>
                <w:szCs w:val="16"/>
              </w:rPr>
              <w:t>R&amp;O</w:t>
            </w:r>
          </w:p>
        </w:tc>
      </w:tr>
      <w:tr w:rsidR="00706332" w:rsidRPr="00562481" w14:paraId="7221B3B7" w14:textId="77777777" w:rsidTr="0012308B">
        <w:trPr>
          <w:trHeight w:val="205"/>
        </w:trPr>
        <w:tc>
          <w:tcPr>
            <w:tcW w:w="4008" w:type="dxa"/>
            <w:shd w:val="clear" w:color="auto" w:fill="auto"/>
          </w:tcPr>
          <w:p w14:paraId="033D8057" w14:textId="77777777" w:rsidR="00706332" w:rsidRPr="000F06CD" w:rsidRDefault="00706332" w:rsidP="00706332">
            <w:pPr>
              <w:rPr>
                <w:sz w:val="16"/>
                <w:szCs w:val="16"/>
              </w:rPr>
            </w:pPr>
            <w:r w:rsidRPr="00234C28">
              <w:rPr>
                <w:sz w:val="16"/>
                <w:szCs w:val="16"/>
              </w:rPr>
              <w:t>Bestemmingsplan St Janstraat 66</w:t>
            </w:r>
          </w:p>
        </w:tc>
        <w:tc>
          <w:tcPr>
            <w:tcW w:w="1922" w:type="dxa"/>
            <w:shd w:val="clear" w:color="auto" w:fill="auto"/>
          </w:tcPr>
          <w:p w14:paraId="69712B19" w14:textId="77777777" w:rsidR="00706332" w:rsidRPr="00562481" w:rsidRDefault="00706332" w:rsidP="00706332">
            <w:pPr>
              <w:rPr>
                <w:sz w:val="16"/>
                <w:szCs w:val="16"/>
              </w:rPr>
            </w:pPr>
          </w:p>
        </w:tc>
        <w:tc>
          <w:tcPr>
            <w:tcW w:w="5746" w:type="dxa"/>
            <w:shd w:val="clear" w:color="auto" w:fill="auto"/>
          </w:tcPr>
          <w:p w14:paraId="358F3F58" w14:textId="77777777" w:rsidR="00706332" w:rsidRDefault="00706332" w:rsidP="00706332">
            <w:pPr>
              <w:rPr>
                <w:sz w:val="16"/>
                <w:szCs w:val="16"/>
              </w:rPr>
            </w:pPr>
          </w:p>
        </w:tc>
        <w:tc>
          <w:tcPr>
            <w:tcW w:w="1007" w:type="dxa"/>
            <w:shd w:val="clear" w:color="auto" w:fill="auto"/>
          </w:tcPr>
          <w:p w14:paraId="537DD49B" w14:textId="77777777" w:rsidR="00706332" w:rsidRPr="000F06CD" w:rsidRDefault="00706332" w:rsidP="00706332">
            <w:pPr>
              <w:rPr>
                <w:sz w:val="16"/>
                <w:szCs w:val="16"/>
              </w:rPr>
            </w:pPr>
            <w:r w:rsidRPr="00234C28">
              <w:rPr>
                <w:sz w:val="16"/>
                <w:szCs w:val="16"/>
              </w:rPr>
              <w:t>CvB</w:t>
            </w:r>
          </w:p>
        </w:tc>
        <w:tc>
          <w:tcPr>
            <w:tcW w:w="1303" w:type="dxa"/>
            <w:shd w:val="clear" w:color="auto" w:fill="auto"/>
          </w:tcPr>
          <w:p w14:paraId="1D521CA5" w14:textId="77777777" w:rsidR="00706332" w:rsidRPr="000F06CD" w:rsidRDefault="00706332" w:rsidP="00706332">
            <w:pPr>
              <w:rPr>
                <w:sz w:val="16"/>
                <w:szCs w:val="16"/>
              </w:rPr>
            </w:pPr>
            <w:r w:rsidRPr="00234C28">
              <w:rPr>
                <w:sz w:val="16"/>
                <w:szCs w:val="16"/>
              </w:rPr>
              <w:t>R&amp;O</w:t>
            </w:r>
          </w:p>
        </w:tc>
      </w:tr>
      <w:tr w:rsidR="00706332" w:rsidRPr="00562481" w14:paraId="60250D7D" w14:textId="77777777" w:rsidTr="0012308B">
        <w:trPr>
          <w:trHeight w:val="205"/>
        </w:trPr>
        <w:tc>
          <w:tcPr>
            <w:tcW w:w="4008" w:type="dxa"/>
            <w:shd w:val="clear" w:color="auto" w:fill="auto"/>
          </w:tcPr>
          <w:p w14:paraId="11F86227" w14:textId="77777777" w:rsidR="00706332" w:rsidRPr="00234C28" w:rsidRDefault="00706332" w:rsidP="00706332">
            <w:pPr>
              <w:rPr>
                <w:sz w:val="16"/>
                <w:szCs w:val="16"/>
              </w:rPr>
            </w:pPr>
            <w:r w:rsidRPr="00CA7A1E">
              <w:rPr>
                <w:sz w:val="16"/>
                <w:szCs w:val="16"/>
              </w:rPr>
              <w:lastRenderedPageBreak/>
              <w:t>Bestemmingsplan Hoek Kempenbaan-De Plank</w:t>
            </w:r>
          </w:p>
        </w:tc>
        <w:tc>
          <w:tcPr>
            <w:tcW w:w="1922" w:type="dxa"/>
            <w:shd w:val="clear" w:color="auto" w:fill="auto"/>
          </w:tcPr>
          <w:p w14:paraId="00DA3096" w14:textId="77777777" w:rsidR="00706332" w:rsidRPr="00562481" w:rsidRDefault="00706332" w:rsidP="00706332">
            <w:pPr>
              <w:rPr>
                <w:sz w:val="16"/>
                <w:szCs w:val="16"/>
              </w:rPr>
            </w:pPr>
          </w:p>
        </w:tc>
        <w:tc>
          <w:tcPr>
            <w:tcW w:w="5746" w:type="dxa"/>
            <w:shd w:val="clear" w:color="auto" w:fill="auto"/>
          </w:tcPr>
          <w:p w14:paraId="4D86A9BB" w14:textId="77777777" w:rsidR="00706332" w:rsidRPr="00234C28" w:rsidRDefault="00706332" w:rsidP="00706332">
            <w:pPr>
              <w:pStyle w:val="xmsolistparagraph"/>
              <w:ind w:left="0"/>
              <w:rPr>
                <w:sz w:val="16"/>
                <w:szCs w:val="16"/>
              </w:rPr>
            </w:pPr>
          </w:p>
        </w:tc>
        <w:tc>
          <w:tcPr>
            <w:tcW w:w="1007" w:type="dxa"/>
            <w:shd w:val="clear" w:color="auto" w:fill="auto"/>
          </w:tcPr>
          <w:p w14:paraId="422A5076" w14:textId="77777777" w:rsidR="00706332" w:rsidRPr="00234C28" w:rsidRDefault="00706332" w:rsidP="00706332">
            <w:pPr>
              <w:rPr>
                <w:sz w:val="16"/>
                <w:szCs w:val="16"/>
              </w:rPr>
            </w:pPr>
            <w:r w:rsidRPr="00CA7A1E">
              <w:rPr>
                <w:sz w:val="16"/>
                <w:szCs w:val="16"/>
              </w:rPr>
              <w:t>CvB</w:t>
            </w:r>
          </w:p>
        </w:tc>
        <w:tc>
          <w:tcPr>
            <w:tcW w:w="1303" w:type="dxa"/>
            <w:shd w:val="clear" w:color="auto" w:fill="auto"/>
          </w:tcPr>
          <w:p w14:paraId="6C5DA8E3" w14:textId="77777777" w:rsidR="00706332" w:rsidRPr="00234C28" w:rsidRDefault="00706332" w:rsidP="00706332">
            <w:pPr>
              <w:rPr>
                <w:sz w:val="16"/>
                <w:szCs w:val="16"/>
              </w:rPr>
            </w:pPr>
            <w:r w:rsidRPr="00CA7A1E">
              <w:rPr>
                <w:sz w:val="16"/>
                <w:szCs w:val="16"/>
              </w:rPr>
              <w:t>R&amp;O</w:t>
            </w:r>
          </w:p>
        </w:tc>
      </w:tr>
      <w:tr w:rsidR="00706332" w:rsidRPr="00562481" w14:paraId="5D43FC75" w14:textId="77777777" w:rsidTr="0012308B">
        <w:trPr>
          <w:trHeight w:val="205"/>
        </w:trPr>
        <w:tc>
          <w:tcPr>
            <w:tcW w:w="4008" w:type="dxa"/>
            <w:shd w:val="clear" w:color="auto" w:fill="auto"/>
          </w:tcPr>
          <w:p w14:paraId="08836C86" w14:textId="77777777" w:rsidR="00706332" w:rsidRPr="006F1755" w:rsidRDefault="00706332" w:rsidP="00706332">
            <w:pPr>
              <w:rPr>
                <w:sz w:val="16"/>
                <w:szCs w:val="16"/>
              </w:rPr>
            </w:pPr>
            <w:r w:rsidRPr="006F1755">
              <w:rPr>
                <w:sz w:val="16"/>
                <w:szCs w:val="16"/>
              </w:rPr>
              <w:t xml:space="preserve">‘Vaststellen beleidskader en afwegingskader omrent </w:t>
            </w:r>
            <w:r w:rsidRPr="006F1755">
              <w:rPr>
                <w:color w:val="000000"/>
                <w:sz w:val="16"/>
                <w:szCs w:val="16"/>
              </w:rPr>
              <w:t>opvang en huisvesting vluchtelingen’</w:t>
            </w:r>
          </w:p>
        </w:tc>
        <w:tc>
          <w:tcPr>
            <w:tcW w:w="1922" w:type="dxa"/>
            <w:shd w:val="clear" w:color="auto" w:fill="auto"/>
          </w:tcPr>
          <w:p w14:paraId="34E70AAD" w14:textId="77777777" w:rsidR="00706332" w:rsidRPr="00562481" w:rsidRDefault="00706332" w:rsidP="00706332">
            <w:pPr>
              <w:rPr>
                <w:sz w:val="16"/>
                <w:szCs w:val="16"/>
              </w:rPr>
            </w:pPr>
          </w:p>
        </w:tc>
        <w:tc>
          <w:tcPr>
            <w:tcW w:w="5746" w:type="dxa"/>
            <w:shd w:val="clear" w:color="auto" w:fill="auto"/>
          </w:tcPr>
          <w:p w14:paraId="1E9158F4" w14:textId="77777777" w:rsidR="00706332" w:rsidRPr="00CA7A1E" w:rsidRDefault="00706332" w:rsidP="00706332">
            <w:pPr>
              <w:pStyle w:val="xmsolistparagraph"/>
              <w:ind w:left="0"/>
              <w:rPr>
                <w:sz w:val="16"/>
                <w:szCs w:val="16"/>
              </w:rPr>
            </w:pPr>
          </w:p>
        </w:tc>
        <w:tc>
          <w:tcPr>
            <w:tcW w:w="1007" w:type="dxa"/>
            <w:shd w:val="clear" w:color="auto" w:fill="auto"/>
          </w:tcPr>
          <w:p w14:paraId="490E54C4" w14:textId="77777777" w:rsidR="00706332" w:rsidRPr="00CA7A1E" w:rsidRDefault="00706332" w:rsidP="00706332">
            <w:pPr>
              <w:rPr>
                <w:sz w:val="16"/>
                <w:szCs w:val="16"/>
              </w:rPr>
            </w:pPr>
          </w:p>
        </w:tc>
        <w:tc>
          <w:tcPr>
            <w:tcW w:w="1303" w:type="dxa"/>
            <w:shd w:val="clear" w:color="auto" w:fill="auto"/>
          </w:tcPr>
          <w:p w14:paraId="45D6D206" w14:textId="77777777" w:rsidR="00706332" w:rsidRPr="00CA7A1E" w:rsidRDefault="00706332" w:rsidP="00706332">
            <w:pPr>
              <w:rPr>
                <w:sz w:val="16"/>
                <w:szCs w:val="16"/>
              </w:rPr>
            </w:pPr>
          </w:p>
        </w:tc>
      </w:tr>
      <w:tr w:rsidR="00120A3C" w:rsidRPr="00562481" w14:paraId="3A8EF685" w14:textId="77777777" w:rsidTr="0012308B">
        <w:trPr>
          <w:trHeight w:val="205"/>
        </w:trPr>
        <w:tc>
          <w:tcPr>
            <w:tcW w:w="4008" w:type="dxa"/>
            <w:shd w:val="clear" w:color="auto" w:fill="auto"/>
          </w:tcPr>
          <w:p w14:paraId="1438EAE6" w14:textId="77777777" w:rsidR="00120A3C" w:rsidRPr="006F1755" w:rsidRDefault="00120A3C" w:rsidP="00120A3C">
            <w:pPr>
              <w:rPr>
                <w:sz w:val="16"/>
                <w:szCs w:val="16"/>
              </w:rPr>
            </w:pPr>
            <w:r w:rsidRPr="00F07BC0">
              <w:rPr>
                <w:sz w:val="16"/>
                <w:szCs w:val="16"/>
              </w:rPr>
              <w:t>financiering van het uitvoeringsprogramma energietransitie gebouwde omgeving</w:t>
            </w:r>
          </w:p>
        </w:tc>
        <w:tc>
          <w:tcPr>
            <w:tcW w:w="1922" w:type="dxa"/>
            <w:shd w:val="clear" w:color="auto" w:fill="auto"/>
          </w:tcPr>
          <w:p w14:paraId="66983D96" w14:textId="77777777" w:rsidR="00120A3C" w:rsidRPr="00562481" w:rsidRDefault="00120A3C" w:rsidP="00120A3C">
            <w:pPr>
              <w:rPr>
                <w:sz w:val="16"/>
                <w:szCs w:val="16"/>
              </w:rPr>
            </w:pPr>
          </w:p>
        </w:tc>
        <w:tc>
          <w:tcPr>
            <w:tcW w:w="5746" w:type="dxa"/>
            <w:shd w:val="clear" w:color="auto" w:fill="auto"/>
          </w:tcPr>
          <w:p w14:paraId="797FA0FE" w14:textId="77777777" w:rsidR="00120A3C" w:rsidRDefault="00120A3C" w:rsidP="00120A3C">
            <w:pPr>
              <w:pStyle w:val="xmsolistparagraph"/>
              <w:ind w:left="0"/>
              <w:rPr>
                <w:sz w:val="16"/>
                <w:szCs w:val="16"/>
              </w:rPr>
            </w:pPr>
          </w:p>
        </w:tc>
        <w:tc>
          <w:tcPr>
            <w:tcW w:w="1007" w:type="dxa"/>
            <w:shd w:val="clear" w:color="auto" w:fill="auto"/>
          </w:tcPr>
          <w:p w14:paraId="305039FE" w14:textId="77777777" w:rsidR="00120A3C" w:rsidRPr="00CA7A1E" w:rsidRDefault="00120A3C" w:rsidP="00120A3C">
            <w:pPr>
              <w:rPr>
                <w:sz w:val="16"/>
                <w:szCs w:val="16"/>
              </w:rPr>
            </w:pPr>
            <w:r w:rsidRPr="00F07BC0">
              <w:rPr>
                <w:sz w:val="16"/>
                <w:szCs w:val="16"/>
              </w:rPr>
              <w:t>MG</w:t>
            </w:r>
          </w:p>
        </w:tc>
        <w:tc>
          <w:tcPr>
            <w:tcW w:w="1303" w:type="dxa"/>
            <w:shd w:val="clear" w:color="auto" w:fill="auto"/>
          </w:tcPr>
          <w:p w14:paraId="10CD99B9" w14:textId="77777777" w:rsidR="00120A3C" w:rsidRPr="00CA7A1E" w:rsidRDefault="00120A3C" w:rsidP="00120A3C">
            <w:pPr>
              <w:rPr>
                <w:sz w:val="16"/>
                <w:szCs w:val="16"/>
              </w:rPr>
            </w:pPr>
            <w:r w:rsidRPr="00F07BC0">
              <w:rPr>
                <w:sz w:val="16"/>
                <w:szCs w:val="16"/>
              </w:rPr>
              <w:t>R&amp;O</w:t>
            </w:r>
          </w:p>
        </w:tc>
      </w:tr>
    </w:tbl>
    <w:p w14:paraId="19941B85" w14:textId="77777777" w:rsidR="00AC763E" w:rsidRDefault="006F1755">
      <w:r>
        <w:t>1</w:t>
      </w:r>
      <w:r w:rsidR="00120A3C">
        <w:t>1</w:t>
      </w:r>
      <w:r w:rsidR="00AC763E">
        <w:t xml:space="preserve"> onderwerpen, </w:t>
      </w:r>
      <w:r w:rsidR="005A58FC">
        <w:t>4</w:t>
      </w:r>
      <w:r w:rsidR="00AC763E">
        <w:t xml:space="preserve"> bestemmingsplannen</w:t>
      </w:r>
    </w:p>
    <w:p w14:paraId="61F07091" w14:textId="77777777" w:rsidR="00AC763E" w:rsidRDefault="00AC763E"/>
    <w:p w14:paraId="601B4DCE" w14:textId="77777777" w:rsidR="00706332" w:rsidRDefault="00706332"/>
    <w:p w14:paraId="1284BD97" w14:textId="77777777" w:rsidR="00BA5467" w:rsidRDefault="00BA5467" w:rsidP="00AC763E">
      <w:pPr>
        <w:keepNext/>
        <w:numPr>
          <w:ilvl w:val="1"/>
          <w:numId w:val="0"/>
        </w:numPr>
        <w:outlineLvl w:val="1"/>
        <w:rPr>
          <w:color w:val="00B28C"/>
          <w:sz w:val="24"/>
        </w:rPr>
      </w:pPr>
      <w:bookmarkStart w:id="7" w:name="_Toc120876298"/>
      <w:bookmarkStart w:id="8" w:name="_Toc122520329"/>
      <w:r w:rsidRPr="00941E39">
        <w:rPr>
          <w:noProof/>
        </w:rPr>
        <w:drawing>
          <wp:anchor distT="0" distB="0" distL="114300" distR="114300" simplePos="0" relativeHeight="251676672" behindDoc="0" locked="0" layoutInCell="1" allowOverlap="1" wp14:anchorId="77F0E247" wp14:editId="6F25B886">
            <wp:simplePos x="0" y="0"/>
            <wp:positionH relativeFrom="column">
              <wp:posOffset>5057775</wp:posOffset>
            </wp:positionH>
            <wp:positionV relativeFrom="paragraph">
              <wp:posOffset>3810</wp:posOffset>
            </wp:positionV>
            <wp:extent cx="4038600" cy="59118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7"/>
      <w:bookmarkEnd w:id="8"/>
    </w:p>
    <w:p w14:paraId="096A16F6" w14:textId="77777777" w:rsidR="00A76737" w:rsidRDefault="00A76737">
      <w:pPr>
        <w:rPr>
          <w:color w:val="00B28C"/>
          <w:sz w:val="24"/>
        </w:rPr>
      </w:pPr>
      <w:bookmarkStart w:id="9" w:name="_Toc122520330"/>
    </w:p>
    <w:p w14:paraId="45FF8B52" w14:textId="77777777" w:rsidR="00F4792D" w:rsidRPr="004C52FD" w:rsidRDefault="00F4792D" w:rsidP="00F4792D">
      <w:pPr>
        <w:keepNext/>
        <w:numPr>
          <w:ilvl w:val="1"/>
          <w:numId w:val="0"/>
        </w:numPr>
        <w:ind w:left="576" w:hanging="576"/>
        <w:outlineLvl w:val="1"/>
        <w:rPr>
          <w:color w:val="00B28C"/>
          <w:sz w:val="24"/>
        </w:rPr>
      </w:pPr>
      <w:r w:rsidRPr="004C52FD">
        <w:rPr>
          <w:color w:val="00B28C"/>
          <w:sz w:val="24"/>
        </w:rPr>
        <w:t>Q</w:t>
      </w:r>
      <w:r>
        <w:rPr>
          <w:color w:val="00B28C"/>
          <w:sz w:val="24"/>
        </w:rPr>
        <w:t>2</w:t>
      </w:r>
      <w:r w:rsidRPr="004C52FD">
        <w:rPr>
          <w:color w:val="00B28C"/>
          <w:sz w:val="24"/>
        </w:rPr>
        <w:t xml:space="preserve"> Cyclus </w:t>
      </w:r>
      <w:r>
        <w:rPr>
          <w:color w:val="00B28C"/>
          <w:sz w:val="24"/>
        </w:rPr>
        <w:t>4</w:t>
      </w:r>
      <w:r w:rsidRPr="004C52FD">
        <w:rPr>
          <w:color w:val="00B28C"/>
          <w:sz w:val="24"/>
        </w:rPr>
        <w:t xml:space="preserve"> – Besluitvorming </w:t>
      </w:r>
      <w:r>
        <w:rPr>
          <w:color w:val="00B28C"/>
          <w:sz w:val="24"/>
        </w:rPr>
        <w:t>6 juni</w:t>
      </w:r>
      <w:bookmarkEnd w:id="9"/>
    </w:p>
    <w:p w14:paraId="7790AC37" w14:textId="77777777" w:rsidR="00F4792D" w:rsidRDefault="00F4792D" w:rsidP="00F4792D">
      <w:pPr>
        <w:rPr>
          <w:color w:val="00337F"/>
          <w:kern w:val="28"/>
          <w:sz w:val="28"/>
        </w:rPr>
      </w:pPr>
    </w:p>
    <w:p w14:paraId="042BBB9C"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9 mei</w:t>
      </w:r>
    </w:p>
    <w:p w14:paraId="1CC90C71"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6 juni</w:t>
      </w:r>
    </w:p>
    <w:p w14:paraId="67EF0A70"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3"/>
        <w:gridCol w:w="1896"/>
        <w:gridCol w:w="5666"/>
        <w:gridCol w:w="993"/>
        <w:gridCol w:w="1285"/>
      </w:tblGrid>
      <w:tr w:rsidR="00F4792D" w:rsidRPr="007A71F9" w14:paraId="42FDEC10" w14:textId="77777777" w:rsidTr="00A71CC6">
        <w:trPr>
          <w:trHeight w:val="224"/>
        </w:trPr>
        <w:tc>
          <w:tcPr>
            <w:tcW w:w="3953" w:type="dxa"/>
          </w:tcPr>
          <w:p w14:paraId="58705E27" w14:textId="77777777" w:rsidR="00F4792D" w:rsidRPr="007A71F9" w:rsidRDefault="00F4792D" w:rsidP="006F419E">
            <w:pPr>
              <w:rPr>
                <w:b/>
                <w:bCs/>
                <w:sz w:val="18"/>
                <w:szCs w:val="18"/>
              </w:rPr>
            </w:pPr>
            <w:r w:rsidRPr="007A71F9">
              <w:rPr>
                <w:b/>
                <w:bCs/>
                <w:sz w:val="18"/>
                <w:szCs w:val="18"/>
              </w:rPr>
              <w:t>Onderwerp</w:t>
            </w:r>
          </w:p>
        </w:tc>
        <w:tc>
          <w:tcPr>
            <w:tcW w:w="1896" w:type="dxa"/>
          </w:tcPr>
          <w:p w14:paraId="69D8D47C" w14:textId="77777777" w:rsidR="00F4792D" w:rsidRPr="007A71F9" w:rsidRDefault="00F4792D" w:rsidP="006F419E">
            <w:pPr>
              <w:rPr>
                <w:b/>
                <w:bCs/>
                <w:sz w:val="18"/>
                <w:szCs w:val="18"/>
              </w:rPr>
            </w:pPr>
            <w:r w:rsidRPr="007A71F9">
              <w:rPr>
                <w:b/>
                <w:bCs/>
                <w:sz w:val="18"/>
                <w:szCs w:val="18"/>
              </w:rPr>
              <w:t>Toelichting</w:t>
            </w:r>
          </w:p>
        </w:tc>
        <w:tc>
          <w:tcPr>
            <w:tcW w:w="5666" w:type="dxa"/>
          </w:tcPr>
          <w:p w14:paraId="3E5C7C7A"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7D202F94" w14:textId="77777777" w:rsidR="00F4792D" w:rsidRPr="007A71F9" w:rsidRDefault="00F4792D" w:rsidP="006F419E">
            <w:pPr>
              <w:rPr>
                <w:b/>
                <w:bCs/>
                <w:sz w:val="18"/>
                <w:szCs w:val="18"/>
              </w:rPr>
            </w:pPr>
            <w:r w:rsidRPr="007A71F9">
              <w:rPr>
                <w:b/>
                <w:bCs/>
                <w:sz w:val="18"/>
                <w:szCs w:val="18"/>
              </w:rPr>
              <w:t>POHO</w:t>
            </w:r>
          </w:p>
        </w:tc>
        <w:tc>
          <w:tcPr>
            <w:tcW w:w="1285" w:type="dxa"/>
          </w:tcPr>
          <w:p w14:paraId="56CE4A1C" w14:textId="77777777" w:rsidR="00F4792D" w:rsidRPr="007A71F9" w:rsidRDefault="00F4792D" w:rsidP="006F419E">
            <w:pPr>
              <w:rPr>
                <w:b/>
                <w:bCs/>
                <w:sz w:val="18"/>
                <w:szCs w:val="18"/>
              </w:rPr>
            </w:pPr>
            <w:r w:rsidRPr="007A71F9">
              <w:rPr>
                <w:b/>
                <w:bCs/>
                <w:sz w:val="18"/>
                <w:szCs w:val="18"/>
              </w:rPr>
              <w:t>Afdeling</w:t>
            </w:r>
          </w:p>
        </w:tc>
      </w:tr>
      <w:tr w:rsidR="00F4792D" w:rsidRPr="009B3D3B" w14:paraId="13754987" w14:textId="77777777" w:rsidTr="00A71CC6">
        <w:trPr>
          <w:trHeight w:val="196"/>
        </w:trPr>
        <w:tc>
          <w:tcPr>
            <w:tcW w:w="3953" w:type="dxa"/>
            <w:shd w:val="clear" w:color="auto" w:fill="auto"/>
          </w:tcPr>
          <w:p w14:paraId="2255FE20" w14:textId="77777777" w:rsidR="00F4792D" w:rsidRPr="009B3D3B" w:rsidRDefault="00245CFD" w:rsidP="006F419E">
            <w:pPr>
              <w:rPr>
                <w:sz w:val="16"/>
                <w:szCs w:val="16"/>
              </w:rPr>
            </w:pPr>
            <w:r>
              <w:rPr>
                <w:sz w:val="16"/>
                <w:szCs w:val="16"/>
              </w:rPr>
              <w:t>Burap I-2023</w:t>
            </w:r>
          </w:p>
        </w:tc>
        <w:tc>
          <w:tcPr>
            <w:tcW w:w="1896" w:type="dxa"/>
            <w:shd w:val="clear" w:color="auto" w:fill="auto"/>
          </w:tcPr>
          <w:p w14:paraId="5802E312" w14:textId="77777777" w:rsidR="00F4792D" w:rsidRPr="009B3D3B" w:rsidRDefault="00706332" w:rsidP="006F419E">
            <w:pPr>
              <w:rPr>
                <w:sz w:val="16"/>
                <w:szCs w:val="16"/>
              </w:rPr>
            </w:pPr>
            <w:r>
              <w:rPr>
                <w:sz w:val="16"/>
                <w:szCs w:val="16"/>
              </w:rPr>
              <w:t>In oordeels-en besluitvorming</w:t>
            </w:r>
          </w:p>
        </w:tc>
        <w:tc>
          <w:tcPr>
            <w:tcW w:w="5666" w:type="dxa"/>
            <w:shd w:val="clear" w:color="auto" w:fill="auto"/>
          </w:tcPr>
          <w:p w14:paraId="01CE1464" w14:textId="77777777" w:rsidR="00F4792D" w:rsidRPr="009B3D3B" w:rsidRDefault="00F4792D" w:rsidP="006F419E">
            <w:pPr>
              <w:rPr>
                <w:sz w:val="16"/>
                <w:szCs w:val="16"/>
              </w:rPr>
            </w:pPr>
          </w:p>
        </w:tc>
        <w:tc>
          <w:tcPr>
            <w:tcW w:w="993" w:type="dxa"/>
            <w:shd w:val="clear" w:color="auto" w:fill="auto"/>
          </w:tcPr>
          <w:p w14:paraId="59F0F48D" w14:textId="77777777" w:rsidR="00F4792D" w:rsidRPr="009B3D3B" w:rsidRDefault="00245CFD" w:rsidP="006F419E">
            <w:pPr>
              <w:rPr>
                <w:sz w:val="16"/>
                <w:szCs w:val="16"/>
              </w:rPr>
            </w:pPr>
            <w:r>
              <w:rPr>
                <w:sz w:val="16"/>
                <w:szCs w:val="16"/>
              </w:rPr>
              <w:t>JR</w:t>
            </w:r>
          </w:p>
        </w:tc>
        <w:tc>
          <w:tcPr>
            <w:tcW w:w="1285" w:type="dxa"/>
            <w:shd w:val="clear" w:color="auto" w:fill="auto"/>
          </w:tcPr>
          <w:p w14:paraId="0BE2B638" w14:textId="77777777" w:rsidR="00F4792D" w:rsidRPr="009B3D3B" w:rsidRDefault="00245CFD" w:rsidP="006F419E">
            <w:pPr>
              <w:rPr>
                <w:sz w:val="16"/>
                <w:szCs w:val="16"/>
              </w:rPr>
            </w:pPr>
            <w:r>
              <w:rPr>
                <w:sz w:val="16"/>
                <w:szCs w:val="16"/>
              </w:rPr>
              <w:t>A&amp;O</w:t>
            </w:r>
          </w:p>
        </w:tc>
      </w:tr>
      <w:tr w:rsidR="00FB61FB" w:rsidRPr="00FB61FB" w14:paraId="0E6B5261" w14:textId="77777777" w:rsidTr="00A71CC6">
        <w:trPr>
          <w:trHeight w:val="196"/>
        </w:trPr>
        <w:tc>
          <w:tcPr>
            <w:tcW w:w="3953" w:type="dxa"/>
            <w:shd w:val="clear" w:color="auto" w:fill="auto"/>
          </w:tcPr>
          <w:p w14:paraId="159288F3" w14:textId="77777777" w:rsidR="00F4792D" w:rsidRPr="00FB61FB" w:rsidRDefault="00FD34A2" w:rsidP="006F419E">
            <w:pPr>
              <w:rPr>
                <w:sz w:val="16"/>
                <w:szCs w:val="16"/>
              </w:rPr>
            </w:pPr>
            <w:r w:rsidRPr="00FB61FB">
              <w:rPr>
                <w:sz w:val="16"/>
                <w:szCs w:val="16"/>
              </w:rPr>
              <w:t>Inclusieagenda</w:t>
            </w:r>
          </w:p>
        </w:tc>
        <w:tc>
          <w:tcPr>
            <w:tcW w:w="1896" w:type="dxa"/>
            <w:shd w:val="clear" w:color="auto" w:fill="auto"/>
          </w:tcPr>
          <w:p w14:paraId="319CA201" w14:textId="77777777" w:rsidR="00F4792D" w:rsidRPr="00FB61FB" w:rsidRDefault="00F4792D" w:rsidP="006F419E">
            <w:pPr>
              <w:rPr>
                <w:sz w:val="16"/>
                <w:szCs w:val="16"/>
              </w:rPr>
            </w:pPr>
          </w:p>
        </w:tc>
        <w:tc>
          <w:tcPr>
            <w:tcW w:w="5666" w:type="dxa"/>
            <w:shd w:val="clear" w:color="auto" w:fill="auto"/>
          </w:tcPr>
          <w:p w14:paraId="60FFBE07" w14:textId="77777777" w:rsidR="00F4792D" w:rsidRPr="00FB61FB" w:rsidRDefault="00F4792D" w:rsidP="006F419E">
            <w:pPr>
              <w:rPr>
                <w:sz w:val="16"/>
                <w:szCs w:val="16"/>
              </w:rPr>
            </w:pPr>
          </w:p>
        </w:tc>
        <w:tc>
          <w:tcPr>
            <w:tcW w:w="993" w:type="dxa"/>
            <w:shd w:val="clear" w:color="auto" w:fill="auto"/>
          </w:tcPr>
          <w:p w14:paraId="4E29FF30" w14:textId="77777777" w:rsidR="00F4792D" w:rsidRPr="00FB61FB" w:rsidRDefault="003B1C77" w:rsidP="006F419E">
            <w:pPr>
              <w:rPr>
                <w:sz w:val="16"/>
                <w:szCs w:val="16"/>
              </w:rPr>
            </w:pPr>
            <w:r w:rsidRPr="00FB61FB">
              <w:rPr>
                <w:sz w:val="16"/>
                <w:szCs w:val="16"/>
              </w:rPr>
              <w:t>HS</w:t>
            </w:r>
          </w:p>
        </w:tc>
        <w:tc>
          <w:tcPr>
            <w:tcW w:w="1285" w:type="dxa"/>
            <w:shd w:val="clear" w:color="auto" w:fill="auto"/>
          </w:tcPr>
          <w:p w14:paraId="3C2FBCD0" w14:textId="77777777" w:rsidR="00F4792D" w:rsidRPr="00FB61FB" w:rsidRDefault="003B1C77" w:rsidP="006F419E">
            <w:pPr>
              <w:rPr>
                <w:sz w:val="16"/>
                <w:szCs w:val="16"/>
              </w:rPr>
            </w:pPr>
            <w:r w:rsidRPr="00FB61FB">
              <w:rPr>
                <w:sz w:val="16"/>
                <w:szCs w:val="16"/>
              </w:rPr>
              <w:t>R&amp;O</w:t>
            </w:r>
          </w:p>
        </w:tc>
      </w:tr>
      <w:tr w:rsidR="00FB61FB" w:rsidRPr="00FB61FB" w14:paraId="65026D63" w14:textId="77777777" w:rsidTr="00A71CC6">
        <w:trPr>
          <w:trHeight w:val="196"/>
        </w:trPr>
        <w:tc>
          <w:tcPr>
            <w:tcW w:w="3953" w:type="dxa"/>
            <w:shd w:val="clear" w:color="auto" w:fill="auto"/>
          </w:tcPr>
          <w:p w14:paraId="46440C69" w14:textId="77777777" w:rsidR="00F4792D" w:rsidRPr="00FB61FB" w:rsidRDefault="002B6B5B" w:rsidP="006F419E">
            <w:pPr>
              <w:rPr>
                <w:sz w:val="16"/>
                <w:szCs w:val="16"/>
              </w:rPr>
            </w:pPr>
            <w:r w:rsidRPr="00FB61FB">
              <w:rPr>
                <w:sz w:val="16"/>
                <w:szCs w:val="16"/>
              </w:rPr>
              <w:t>Zienswijzen begrotingen 2024 van 5 GR’en (GGD, VRBZO, MRE, ODZOB, Ergon)</w:t>
            </w:r>
          </w:p>
        </w:tc>
        <w:tc>
          <w:tcPr>
            <w:tcW w:w="1896" w:type="dxa"/>
            <w:shd w:val="clear" w:color="auto" w:fill="auto"/>
          </w:tcPr>
          <w:p w14:paraId="3B9CE253" w14:textId="77777777" w:rsidR="00F4792D" w:rsidRPr="00FB61FB" w:rsidRDefault="00F4792D" w:rsidP="006F419E">
            <w:pPr>
              <w:rPr>
                <w:sz w:val="16"/>
                <w:szCs w:val="16"/>
              </w:rPr>
            </w:pPr>
          </w:p>
        </w:tc>
        <w:tc>
          <w:tcPr>
            <w:tcW w:w="5666" w:type="dxa"/>
            <w:shd w:val="clear" w:color="auto" w:fill="auto"/>
          </w:tcPr>
          <w:p w14:paraId="0CA35D40" w14:textId="77777777" w:rsidR="00F4792D" w:rsidRPr="00FB61FB" w:rsidRDefault="00F4792D" w:rsidP="006F419E">
            <w:pPr>
              <w:rPr>
                <w:sz w:val="16"/>
                <w:szCs w:val="16"/>
              </w:rPr>
            </w:pPr>
          </w:p>
        </w:tc>
        <w:tc>
          <w:tcPr>
            <w:tcW w:w="993" w:type="dxa"/>
            <w:shd w:val="clear" w:color="auto" w:fill="auto"/>
          </w:tcPr>
          <w:p w14:paraId="723D2495" w14:textId="77777777" w:rsidR="00F4792D" w:rsidRPr="00FB61FB" w:rsidRDefault="002B6B5B" w:rsidP="006F419E">
            <w:pPr>
              <w:rPr>
                <w:sz w:val="16"/>
                <w:szCs w:val="16"/>
              </w:rPr>
            </w:pPr>
            <w:r w:rsidRPr="00FB61FB">
              <w:rPr>
                <w:sz w:val="16"/>
                <w:szCs w:val="16"/>
              </w:rPr>
              <w:t>JR</w:t>
            </w:r>
          </w:p>
        </w:tc>
        <w:tc>
          <w:tcPr>
            <w:tcW w:w="1285" w:type="dxa"/>
            <w:shd w:val="clear" w:color="auto" w:fill="auto"/>
          </w:tcPr>
          <w:p w14:paraId="2EB15B25" w14:textId="77777777" w:rsidR="00F4792D" w:rsidRPr="00FB61FB" w:rsidRDefault="002B6B5B" w:rsidP="006F419E">
            <w:pPr>
              <w:rPr>
                <w:sz w:val="16"/>
                <w:szCs w:val="16"/>
              </w:rPr>
            </w:pPr>
            <w:r w:rsidRPr="00FB61FB">
              <w:rPr>
                <w:sz w:val="16"/>
                <w:szCs w:val="16"/>
              </w:rPr>
              <w:t>A&amp;O</w:t>
            </w:r>
          </w:p>
        </w:tc>
      </w:tr>
      <w:tr w:rsidR="00DF7687" w:rsidRPr="00DF7687" w14:paraId="157DD512" w14:textId="77777777" w:rsidTr="00CB4630">
        <w:trPr>
          <w:trHeight w:val="196"/>
        </w:trPr>
        <w:tc>
          <w:tcPr>
            <w:tcW w:w="3953" w:type="dxa"/>
            <w:shd w:val="clear" w:color="auto" w:fill="auto"/>
          </w:tcPr>
          <w:p w14:paraId="292B4BBA" w14:textId="77777777" w:rsidR="00DF7687" w:rsidRPr="00DF7687" w:rsidRDefault="00DF7687" w:rsidP="006F419E">
            <w:pPr>
              <w:rPr>
                <w:sz w:val="16"/>
                <w:szCs w:val="16"/>
              </w:rPr>
            </w:pPr>
            <w:r w:rsidRPr="00DF7687">
              <w:rPr>
                <w:sz w:val="16"/>
                <w:szCs w:val="16"/>
              </w:rPr>
              <w:t>‘Wensen en bedenkingen aangeven over de oprichting van een Stichting Waarborgfonds’ - VRBZO</w:t>
            </w:r>
          </w:p>
        </w:tc>
        <w:tc>
          <w:tcPr>
            <w:tcW w:w="1896" w:type="dxa"/>
            <w:shd w:val="clear" w:color="auto" w:fill="auto"/>
          </w:tcPr>
          <w:p w14:paraId="7D04F376" w14:textId="77777777" w:rsidR="00DF7687" w:rsidRPr="00DF7687" w:rsidRDefault="00DF7687" w:rsidP="006F419E">
            <w:pPr>
              <w:rPr>
                <w:sz w:val="16"/>
                <w:szCs w:val="16"/>
              </w:rPr>
            </w:pPr>
          </w:p>
        </w:tc>
        <w:tc>
          <w:tcPr>
            <w:tcW w:w="5666" w:type="dxa"/>
            <w:shd w:val="clear" w:color="auto" w:fill="auto"/>
          </w:tcPr>
          <w:p w14:paraId="41FCEE5A" w14:textId="77777777" w:rsidR="00DF7687" w:rsidRPr="00DF7687" w:rsidRDefault="00DF7687" w:rsidP="006F419E">
            <w:pPr>
              <w:rPr>
                <w:sz w:val="16"/>
                <w:szCs w:val="16"/>
              </w:rPr>
            </w:pPr>
          </w:p>
        </w:tc>
        <w:tc>
          <w:tcPr>
            <w:tcW w:w="993" w:type="dxa"/>
            <w:shd w:val="clear" w:color="auto" w:fill="auto"/>
          </w:tcPr>
          <w:p w14:paraId="1F50CF89" w14:textId="77777777" w:rsidR="00DF7687" w:rsidRPr="00DF7687" w:rsidRDefault="00DF7687" w:rsidP="006F419E">
            <w:pPr>
              <w:rPr>
                <w:sz w:val="16"/>
                <w:szCs w:val="16"/>
              </w:rPr>
            </w:pPr>
            <w:r>
              <w:rPr>
                <w:sz w:val="16"/>
                <w:szCs w:val="16"/>
              </w:rPr>
              <w:t>JR</w:t>
            </w:r>
          </w:p>
        </w:tc>
        <w:tc>
          <w:tcPr>
            <w:tcW w:w="1285" w:type="dxa"/>
            <w:shd w:val="clear" w:color="auto" w:fill="auto"/>
          </w:tcPr>
          <w:p w14:paraId="7A367044" w14:textId="77777777" w:rsidR="00DF7687" w:rsidRPr="00DF7687" w:rsidRDefault="00DF7687" w:rsidP="006F419E">
            <w:pPr>
              <w:rPr>
                <w:sz w:val="16"/>
                <w:szCs w:val="16"/>
              </w:rPr>
            </w:pPr>
            <w:r>
              <w:rPr>
                <w:sz w:val="16"/>
                <w:szCs w:val="16"/>
              </w:rPr>
              <w:t>A&amp;O</w:t>
            </w:r>
          </w:p>
        </w:tc>
      </w:tr>
      <w:tr w:rsidR="00A71CC6" w:rsidRPr="00A71CC6" w14:paraId="39133EBE" w14:textId="77777777" w:rsidTr="00CB4630">
        <w:trPr>
          <w:trHeight w:val="196"/>
        </w:trPr>
        <w:tc>
          <w:tcPr>
            <w:tcW w:w="3953" w:type="dxa"/>
            <w:shd w:val="clear" w:color="auto" w:fill="auto"/>
          </w:tcPr>
          <w:p w14:paraId="1763CA77" w14:textId="77777777" w:rsidR="00A71CC6" w:rsidRPr="00A71CC6" w:rsidRDefault="00A71CC6" w:rsidP="00A71CC6">
            <w:pPr>
              <w:rPr>
                <w:sz w:val="16"/>
                <w:szCs w:val="16"/>
              </w:rPr>
            </w:pPr>
            <w:r w:rsidRPr="00A71CC6">
              <w:rPr>
                <w:sz w:val="16"/>
                <w:szCs w:val="16"/>
              </w:rPr>
              <w:t>Tracekeuze HOV4</w:t>
            </w:r>
          </w:p>
          <w:p w14:paraId="6A5AF02C" w14:textId="77777777" w:rsidR="00A71CC6" w:rsidRPr="00A71CC6" w:rsidRDefault="00A71CC6" w:rsidP="00A71CC6">
            <w:pPr>
              <w:rPr>
                <w:sz w:val="16"/>
                <w:szCs w:val="16"/>
              </w:rPr>
            </w:pPr>
          </w:p>
        </w:tc>
        <w:tc>
          <w:tcPr>
            <w:tcW w:w="1896" w:type="dxa"/>
            <w:shd w:val="clear" w:color="auto" w:fill="auto"/>
          </w:tcPr>
          <w:p w14:paraId="3DBCC9FC" w14:textId="77777777" w:rsidR="00A71CC6" w:rsidRPr="00A71CC6" w:rsidRDefault="00A71CC6" w:rsidP="00A71CC6">
            <w:pPr>
              <w:rPr>
                <w:sz w:val="16"/>
                <w:szCs w:val="16"/>
              </w:rPr>
            </w:pPr>
          </w:p>
        </w:tc>
        <w:tc>
          <w:tcPr>
            <w:tcW w:w="5666" w:type="dxa"/>
            <w:shd w:val="clear" w:color="auto" w:fill="auto"/>
          </w:tcPr>
          <w:p w14:paraId="0E9DA802" w14:textId="77777777" w:rsidR="00A71CC6" w:rsidRPr="00A71CC6" w:rsidRDefault="00A71CC6" w:rsidP="00A71CC6">
            <w:pPr>
              <w:rPr>
                <w:sz w:val="16"/>
                <w:szCs w:val="16"/>
              </w:rPr>
            </w:pPr>
          </w:p>
        </w:tc>
        <w:tc>
          <w:tcPr>
            <w:tcW w:w="993" w:type="dxa"/>
            <w:shd w:val="clear" w:color="auto" w:fill="auto"/>
          </w:tcPr>
          <w:p w14:paraId="514317F0" w14:textId="77777777" w:rsidR="00A71CC6" w:rsidRPr="00A71CC6" w:rsidRDefault="00A71CC6" w:rsidP="00A71CC6">
            <w:pPr>
              <w:rPr>
                <w:sz w:val="16"/>
                <w:szCs w:val="16"/>
              </w:rPr>
            </w:pPr>
            <w:r w:rsidRPr="00A71CC6">
              <w:rPr>
                <w:sz w:val="16"/>
                <w:szCs w:val="16"/>
              </w:rPr>
              <w:t>JR</w:t>
            </w:r>
          </w:p>
        </w:tc>
        <w:tc>
          <w:tcPr>
            <w:tcW w:w="1285" w:type="dxa"/>
            <w:shd w:val="clear" w:color="auto" w:fill="auto"/>
          </w:tcPr>
          <w:p w14:paraId="15FA2968" w14:textId="77777777" w:rsidR="00A71CC6" w:rsidRPr="00A71CC6" w:rsidRDefault="00A71CC6" w:rsidP="00A71CC6">
            <w:pPr>
              <w:rPr>
                <w:sz w:val="16"/>
                <w:szCs w:val="16"/>
              </w:rPr>
            </w:pPr>
            <w:r w:rsidRPr="00A71CC6">
              <w:rPr>
                <w:sz w:val="16"/>
                <w:szCs w:val="16"/>
              </w:rPr>
              <w:t>R&amp;O</w:t>
            </w:r>
          </w:p>
        </w:tc>
      </w:tr>
      <w:tr w:rsidR="0090740E" w:rsidRPr="00A71CC6" w14:paraId="3A6A2E8B" w14:textId="77777777" w:rsidTr="00CB4630">
        <w:trPr>
          <w:trHeight w:val="196"/>
        </w:trPr>
        <w:tc>
          <w:tcPr>
            <w:tcW w:w="3953" w:type="dxa"/>
            <w:shd w:val="clear" w:color="auto" w:fill="auto"/>
          </w:tcPr>
          <w:p w14:paraId="325ACF33" w14:textId="77777777" w:rsidR="0090740E" w:rsidRPr="00A71CC6" w:rsidRDefault="0090740E" w:rsidP="0090740E">
            <w:pPr>
              <w:rPr>
                <w:sz w:val="16"/>
                <w:szCs w:val="16"/>
              </w:rPr>
            </w:pPr>
            <w:r w:rsidRPr="007B0271">
              <w:rPr>
                <w:sz w:val="16"/>
                <w:szCs w:val="16"/>
              </w:rPr>
              <w:t>Actualisering kadernota grondbeleid</w:t>
            </w:r>
          </w:p>
        </w:tc>
        <w:tc>
          <w:tcPr>
            <w:tcW w:w="1896" w:type="dxa"/>
            <w:shd w:val="clear" w:color="auto" w:fill="auto"/>
          </w:tcPr>
          <w:p w14:paraId="60CB98A3" w14:textId="77777777" w:rsidR="0090740E" w:rsidRPr="00A71CC6" w:rsidRDefault="0090740E" w:rsidP="0090740E">
            <w:pPr>
              <w:rPr>
                <w:sz w:val="16"/>
                <w:szCs w:val="16"/>
              </w:rPr>
            </w:pPr>
          </w:p>
        </w:tc>
        <w:tc>
          <w:tcPr>
            <w:tcW w:w="5666" w:type="dxa"/>
            <w:shd w:val="clear" w:color="auto" w:fill="auto"/>
          </w:tcPr>
          <w:p w14:paraId="7DAB9F7F" w14:textId="77777777" w:rsidR="0090740E" w:rsidRPr="00A71CC6" w:rsidRDefault="0090740E" w:rsidP="0090740E">
            <w:pPr>
              <w:rPr>
                <w:sz w:val="16"/>
                <w:szCs w:val="16"/>
              </w:rPr>
            </w:pPr>
          </w:p>
        </w:tc>
        <w:tc>
          <w:tcPr>
            <w:tcW w:w="993" w:type="dxa"/>
            <w:shd w:val="clear" w:color="auto" w:fill="auto"/>
          </w:tcPr>
          <w:p w14:paraId="3C12B5C3" w14:textId="77777777" w:rsidR="0090740E" w:rsidRPr="00A71CC6" w:rsidRDefault="0090740E" w:rsidP="0090740E">
            <w:pPr>
              <w:rPr>
                <w:sz w:val="16"/>
                <w:szCs w:val="16"/>
              </w:rPr>
            </w:pPr>
            <w:r w:rsidRPr="007B0271">
              <w:rPr>
                <w:sz w:val="16"/>
                <w:szCs w:val="16"/>
              </w:rPr>
              <w:t>JR</w:t>
            </w:r>
          </w:p>
        </w:tc>
        <w:tc>
          <w:tcPr>
            <w:tcW w:w="1285" w:type="dxa"/>
            <w:shd w:val="clear" w:color="auto" w:fill="auto"/>
          </w:tcPr>
          <w:p w14:paraId="34D3BF99" w14:textId="77777777" w:rsidR="0090740E" w:rsidRPr="00A71CC6" w:rsidRDefault="0090740E" w:rsidP="0090740E">
            <w:pPr>
              <w:rPr>
                <w:sz w:val="16"/>
                <w:szCs w:val="16"/>
              </w:rPr>
            </w:pPr>
            <w:r w:rsidRPr="007B0271">
              <w:rPr>
                <w:sz w:val="16"/>
                <w:szCs w:val="16"/>
              </w:rPr>
              <w:t>A&amp;O</w:t>
            </w:r>
          </w:p>
        </w:tc>
      </w:tr>
      <w:tr w:rsidR="005E3771" w:rsidRPr="00A71CC6" w14:paraId="2E3A354A" w14:textId="77777777" w:rsidTr="00CB4630">
        <w:trPr>
          <w:trHeight w:val="196"/>
        </w:trPr>
        <w:tc>
          <w:tcPr>
            <w:tcW w:w="3953" w:type="dxa"/>
            <w:shd w:val="clear" w:color="auto" w:fill="auto"/>
          </w:tcPr>
          <w:p w14:paraId="16885BCC" w14:textId="77777777" w:rsidR="005E3771" w:rsidRPr="007B0271" w:rsidRDefault="005E3771" w:rsidP="0090740E">
            <w:pPr>
              <w:rPr>
                <w:sz w:val="16"/>
                <w:szCs w:val="16"/>
              </w:rPr>
            </w:pPr>
            <w:r>
              <w:rPr>
                <w:sz w:val="16"/>
                <w:szCs w:val="16"/>
              </w:rPr>
              <w:t>Vaststellen aanpassing Archiefverordening</w:t>
            </w:r>
          </w:p>
        </w:tc>
        <w:tc>
          <w:tcPr>
            <w:tcW w:w="1896" w:type="dxa"/>
            <w:shd w:val="clear" w:color="auto" w:fill="auto"/>
          </w:tcPr>
          <w:p w14:paraId="083657A9" w14:textId="77777777" w:rsidR="005E3771" w:rsidRPr="00A71CC6" w:rsidRDefault="005E3771" w:rsidP="0090740E">
            <w:pPr>
              <w:rPr>
                <w:sz w:val="16"/>
                <w:szCs w:val="16"/>
              </w:rPr>
            </w:pPr>
          </w:p>
        </w:tc>
        <w:tc>
          <w:tcPr>
            <w:tcW w:w="5666" w:type="dxa"/>
            <w:shd w:val="clear" w:color="auto" w:fill="auto"/>
          </w:tcPr>
          <w:p w14:paraId="27CDAADD" w14:textId="77777777" w:rsidR="005E3771" w:rsidRPr="007B0271" w:rsidRDefault="005E3771" w:rsidP="0090740E">
            <w:pPr>
              <w:rPr>
                <w:sz w:val="16"/>
                <w:szCs w:val="16"/>
              </w:rPr>
            </w:pPr>
          </w:p>
        </w:tc>
        <w:tc>
          <w:tcPr>
            <w:tcW w:w="993" w:type="dxa"/>
            <w:shd w:val="clear" w:color="auto" w:fill="auto"/>
          </w:tcPr>
          <w:p w14:paraId="1820AA2B" w14:textId="77777777" w:rsidR="005E3771" w:rsidRPr="007B0271" w:rsidRDefault="005E3771" w:rsidP="0090740E">
            <w:pPr>
              <w:rPr>
                <w:sz w:val="16"/>
                <w:szCs w:val="16"/>
              </w:rPr>
            </w:pPr>
          </w:p>
        </w:tc>
        <w:tc>
          <w:tcPr>
            <w:tcW w:w="1285" w:type="dxa"/>
            <w:shd w:val="clear" w:color="auto" w:fill="auto"/>
          </w:tcPr>
          <w:p w14:paraId="382CEAD8" w14:textId="77777777" w:rsidR="005E3771" w:rsidRPr="007B0271" w:rsidRDefault="005E3771" w:rsidP="0090740E">
            <w:pPr>
              <w:rPr>
                <w:sz w:val="16"/>
                <w:szCs w:val="16"/>
              </w:rPr>
            </w:pPr>
            <w:r>
              <w:rPr>
                <w:sz w:val="16"/>
                <w:szCs w:val="16"/>
              </w:rPr>
              <w:t xml:space="preserve">Fac. </w:t>
            </w:r>
          </w:p>
        </w:tc>
      </w:tr>
      <w:tr w:rsidR="005A58FC" w:rsidRPr="00A71CC6" w14:paraId="077F9F9E" w14:textId="77777777" w:rsidTr="00CB4630">
        <w:trPr>
          <w:trHeight w:val="196"/>
        </w:trPr>
        <w:tc>
          <w:tcPr>
            <w:tcW w:w="3953" w:type="dxa"/>
            <w:shd w:val="clear" w:color="auto" w:fill="auto"/>
          </w:tcPr>
          <w:p w14:paraId="0A1B230A" w14:textId="77777777" w:rsidR="005A58FC" w:rsidRDefault="005A58FC" w:rsidP="005A58FC">
            <w:pPr>
              <w:rPr>
                <w:sz w:val="16"/>
                <w:szCs w:val="16"/>
              </w:rPr>
            </w:pPr>
            <w:r w:rsidRPr="00CA7A1E">
              <w:rPr>
                <w:sz w:val="16"/>
                <w:szCs w:val="16"/>
              </w:rPr>
              <w:t>Bestemmingsplan Vilderstraat</w:t>
            </w:r>
          </w:p>
        </w:tc>
        <w:tc>
          <w:tcPr>
            <w:tcW w:w="1896" w:type="dxa"/>
            <w:shd w:val="clear" w:color="auto" w:fill="auto"/>
          </w:tcPr>
          <w:p w14:paraId="4E1BF13A" w14:textId="77777777" w:rsidR="005A58FC" w:rsidRPr="00A71CC6" w:rsidRDefault="005A58FC" w:rsidP="005A58FC">
            <w:pPr>
              <w:rPr>
                <w:sz w:val="16"/>
                <w:szCs w:val="16"/>
              </w:rPr>
            </w:pPr>
          </w:p>
        </w:tc>
        <w:tc>
          <w:tcPr>
            <w:tcW w:w="5666" w:type="dxa"/>
            <w:shd w:val="clear" w:color="auto" w:fill="auto"/>
          </w:tcPr>
          <w:p w14:paraId="2102198F" w14:textId="77777777" w:rsidR="005A58FC" w:rsidRPr="007B0271" w:rsidRDefault="005A58FC" w:rsidP="005A58FC">
            <w:pPr>
              <w:rPr>
                <w:sz w:val="16"/>
                <w:szCs w:val="16"/>
              </w:rPr>
            </w:pPr>
          </w:p>
        </w:tc>
        <w:tc>
          <w:tcPr>
            <w:tcW w:w="993" w:type="dxa"/>
            <w:shd w:val="clear" w:color="auto" w:fill="auto"/>
          </w:tcPr>
          <w:p w14:paraId="689B5478" w14:textId="77777777" w:rsidR="005A58FC" w:rsidRPr="007B0271" w:rsidRDefault="005A58FC" w:rsidP="005A58FC">
            <w:pPr>
              <w:rPr>
                <w:sz w:val="16"/>
                <w:szCs w:val="16"/>
              </w:rPr>
            </w:pPr>
            <w:r w:rsidRPr="00CA7A1E">
              <w:rPr>
                <w:sz w:val="16"/>
                <w:szCs w:val="16"/>
              </w:rPr>
              <w:t>CvB</w:t>
            </w:r>
          </w:p>
        </w:tc>
        <w:tc>
          <w:tcPr>
            <w:tcW w:w="1285" w:type="dxa"/>
            <w:shd w:val="clear" w:color="auto" w:fill="auto"/>
          </w:tcPr>
          <w:p w14:paraId="2A047169" w14:textId="77777777" w:rsidR="005A58FC" w:rsidRDefault="005A58FC" w:rsidP="005A58FC">
            <w:pPr>
              <w:rPr>
                <w:sz w:val="16"/>
                <w:szCs w:val="16"/>
              </w:rPr>
            </w:pPr>
            <w:r w:rsidRPr="00CA7A1E">
              <w:rPr>
                <w:sz w:val="16"/>
                <w:szCs w:val="16"/>
              </w:rPr>
              <w:t>R&amp;O</w:t>
            </w:r>
          </w:p>
        </w:tc>
      </w:tr>
      <w:tr w:rsidR="00706332" w:rsidRPr="00985AC2" w14:paraId="75FCEBFA" w14:textId="77777777" w:rsidTr="00CB4630">
        <w:trPr>
          <w:trHeight w:val="196"/>
        </w:trPr>
        <w:tc>
          <w:tcPr>
            <w:tcW w:w="3953" w:type="dxa"/>
            <w:shd w:val="clear" w:color="auto" w:fill="auto"/>
          </w:tcPr>
          <w:p w14:paraId="461B150A" w14:textId="77777777" w:rsidR="00706332" w:rsidRPr="00985AC2" w:rsidRDefault="00706332" w:rsidP="000A2854">
            <w:pPr>
              <w:rPr>
                <w:sz w:val="16"/>
                <w:szCs w:val="16"/>
              </w:rPr>
            </w:pPr>
            <w:r w:rsidRPr="00A71CC6">
              <w:rPr>
                <w:sz w:val="16"/>
                <w:szCs w:val="16"/>
              </w:rPr>
              <w:t>Bestuursovereenkomst F67 (snelfietspad)</w:t>
            </w:r>
          </w:p>
        </w:tc>
        <w:tc>
          <w:tcPr>
            <w:tcW w:w="1896" w:type="dxa"/>
            <w:shd w:val="clear" w:color="auto" w:fill="auto"/>
          </w:tcPr>
          <w:p w14:paraId="1802F3A8" w14:textId="77777777" w:rsidR="00706332" w:rsidRPr="00985AC2" w:rsidRDefault="00706332" w:rsidP="000A2854">
            <w:pPr>
              <w:rPr>
                <w:sz w:val="16"/>
                <w:szCs w:val="16"/>
              </w:rPr>
            </w:pPr>
          </w:p>
        </w:tc>
        <w:tc>
          <w:tcPr>
            <w:tcW w:w="5666" w:type="dxa"/>
            <w:shd w:val="clear" w:color="auto" w:fill="auto"/>
          </w:tcPr>
          <w:p w14:paraId="444A3166" w14:textId="77777777" w:rsidR="00706332" w:rsidRPr="00985AC2" w:rsidRDefault="00706332" w:rsidP="000A2854">
            <w:pPr>
              <w:rPr>
                <w:sz w:val="16"/>
                <w:szCs w:val="16"/>
              </w:rPr>
            </w:pPr>
          </w:p>
        </w:tc>
        <w:tc>
          <w:tcPr>
            <w:tcW w:w="993" w:type="dxa"/>
            <w:shd w:val="clear" w:color="auto" w:fill="auto"/>
          </w:tcPr>
          <w:p w14:paraId="6D55E6D3" w14:textId="77777777" w:rsidR="00706332" w:rsidRPr="00985AC2" w:rsidRDefault="00706332" w:rsidP="000A2854">
            <w:pPr>
              <w:rPr>
                <w:sz w:val="16"/>
                <w:szCs w:val="16"/>
              </w:rPr>
            </w:pPr>
            <w:r w:rsidRPr="00A71CC6">
              <w:rPr>
                <w:sz w:val="16"/>
                <w:szCs w:val="16"/>
              </w:rPr>
              <w:t>JR</w:t>
            </w:r>
          </w:p>
        </w:tc>
        <w:tc>
          <w:tcPr>
            <w:tcW w:w="1285" w:type="dxa"/>
            <w:shd w:val="clear" w:color="auto" w:fill="auto"/>
          </w:tcPr>
          <w:p w14:paraId="13852584" w14:textId="77777777" w:rsidR="00706332" w:rsidRPr="00985AC2" w:rsidRDefault="00706332" w:rsidP="000A2854">
            <w:pPr>
              <w:rPr>
                <w:sz w:val="16"/>
                <w:szCs w:val="16"/>
              </w:rPr>
            </w:pPr>
            <w:r w:rsidRPr="00A71CC6">
              <w:rPr>
                <w:sz w:val="16"/>
                <w:szCs w:val="16"/>
              </w:rPr>
              <w:t>R&amp;O</w:t>
            </w:r>
          </w:p>
        </w:tc>
      </w:tr>
      <w:tr w:rsidR="00706332" w:rsidRPr="00985AC2" w14:paraId="0AB9FA80" w14:textId="77777777" w:rsidTr="00CB4630">
        <w:trPr>
          <w:trHeight w:val="196"/>
        </w:trPr>
        <w:tc>
          <w:tcPr>
            <w:tcW w:w="3953" w:type="dxa"/>
            <w:shd w:val="clear" w:color="auto" w:fill="auto"/>
          </w:tcPr>
          <w:p w14:paraId="02F5CA6A" w14:textId="77777777" w:rsidR="00706332" w:rsidRPr="00A71CC6" w:rsidRDefault="00706332" w:rsidP="000A2854">
            <w:pPr>
              <w:rPr>
                <w:sz w:val="16"/>
                <w:szCs w:val="16"/>
              </w:rPr>
            </w:pPr>
            <w:r>
              <w:rPr>
                <w:sz w:val="16"/>
                <w:szCs w:val="16"/>
              </w:rPr>
              <w:t>Vaststellen Verordening rechtspositiebesluit Raads- en steunfractieleden Veldhoven 2023</w:t>
            </w:r>
          </w:p>
        </w:tc>
        <w:tc>
          <w:tcPr>
            <w:tcW w:w="1896" w:type="dxa"/>
            <w:shd w:val="clear" w:color="auto" w:fill="auto"/>
          </w:tcPr>
          <w:p w14:paraId="2A62E9E6" w14:textId="77777777" w:rsidR="00706332" w:rsidRPr="00985AC2" w:rsidRDefault="00706332" w:rsidP="000A2854">
            <w:pPr>
              <w:rPr>
                <w:sz w:val="16"/>
                <w:szCs w:val="16"/>
              </w:rPr>
            </w:pPr>
            <w:r>
              <w:rPr>
                <w:sz w:val="16"/>
                <w:szCs w:val="16"/>
              </w:rPr>
              <w:t>Het Rechtspositiebesluit decentrale politieke ambtsdragers is gewijzigd en dit leidt tot wijziging van de verordening.</w:t>
            </w:r>
          </w:p>
        </w:tc>
        <w:tc>
          <w:tcPr>
            <w:tcW w:w="5666" w:type="dxa"/>
            <w:shd w:val="clear" w:color="auto" w:fill="auto"/>
          </w:tcPr>
          <w:p w14:paraId="2FB3E889" w14:textId="77777777" w:rsidR="00706332" w:rsidRPr="008935A5" w:rsidRDefault="00706332" w:rsidP="000A2854">
            <w:pPr>
              <w:rPr>
                <w:sz w:val="16"/>
                <w:szCs w:val="16"/>
              </w:rPr>
            </w:pPr>
          </w:p>
        </w:tc>
        <w:tc>
          <w:tcPr>
            <w:tcW w:w="993" w:type="dxa"/>
            <w:shd w:val="clear" w:color="auto" w:fill="auto"/>
          </w:tcPr>
          <w:p w14:paraId="23ECA14B" w14:textId="77777777" w:rsidR="00706332" w:rsidRPr="00A71CC6" w:rsidRDefault="00706332" w:rsidP="000A2854">
            <w:pPr>
              <w:rPr>
                <w:sz w:val="16"/>
                <w:szCs w:val="16"/>
              </w:rPr>
            </w:pPr>
            <w:r>
              <w:rPr>
                <w:sz w:val="16"/>
                <w:szCs w:val="16"/>
              </w:rPr>
              <w:t>MD</w:t>
            </w:r>
          </w:p>
        </w:tc>
        <w:tc>
          <w:tcPr>
            <w:tcW w:w="1285" w:type="dxa"/>
            <w:shd w:val="clear" w:color="auto" w:fill="auto"/>
          </w:tcPr>
          <w:p w14:paraId="47F485B3" w14:textId="77777777" w:rsidR="00706332" w:rsidRPr="00A71CC6" w:rsidRDefault="00706332" w:rsidP="000A2854">
            <w:pPr>
              <w:rPr>
                <w:sz w:val="16"/>
                <w:szCs w:val="16"/>
              </w:rPr>
            </w:pPr>
            <w:r>
              <w:rPr>
                <w:sz w:val="16"/>
                <w:szCs w:val="16"/>
              </w:rPr>
              <w:t>Griffie</w:t>
            </w:r>
          </w:p>
        </w:tc>
      </w:tr>
    </w:tbl>
    <w:p w14:paraId="1BCBA524" w14:textId="77777777" w:rsidR="00F4792D" w:rsidRPr="005E3771" w:rsidRDefault="00CB4630">
      <w:pPr>
        <w:rPr>
          <w:kern w:val="28"/>
        </w:rPr>
      </w:pPr>
      <w:r>
        <w:rPr>
          <w:kern w:val="28"/>
        </w:rPr>
        <w:lastRenderedPageBreak/>
        <w:t>10</w:t>
      </w:r>
      <w:r w:rsidR="005E3771" w:rsidRPr="005E3771">
        <w:rPr>
          <w:kern w:val="28"/>
        </w:rPr>
        <w:t xml:space="preserve"> onderwerpen</w:t>
      </w:r>
      <w:r w:rsidR="005A58FC">
        <w:rPr>
          <w:kern w:val="28"/>
        </w:rPr>
        <w:t>, 1 bestemmingsplan</w:t>
      </w:r>
    </w:p>
    <w:p w14:paraId="6E8B2919" w14:textId="77777777" w:rsidR="00BA5467" w:rsidRDefault="00BA5467" w:rsidP="00F4792D">
      <w:pPr>
        <w:keepNext/>
        <w:numPr>
          <w:ilvl w:val="1"/>
          <w:numId w:val="0"/>
        </w:numPr>
        <w:ind w:left="576" w:hanging="576"/>
        <w:outlineLvl w:val="1"/>
        <w:rPr>
          <w:color w:val="00B28C"/>
          <w:sz w:val="24"/>
        </w:rPr>
      </w:pPr>
      <w:bookmarkStart w:id="10" w:name="_Toc120876300"/>
      <w:bookmarkStart w:id="11" w:name="_Toc122520331"/>
      <w:r w:rsidRPr="00941E39">
        <w:rPr>
          <w:noProof/>
        </w:rPr>
        <w:drawing>
          <wp:anchor distT="0" distB="0" distL="114300" distR="114300" simplePos="0" relativeHeight="251678720" behindDoc="0" locked="0" layoutInCell="1" allowOverlap="1" wp14:anchorId="1524DAE7" wp14:editId="41EE8AE3">
            <wp:simplePos x="0" y="0"/>
            <wp:positionH relativeFrom="column">
              <wp:posOffset>4962525</wp:posOffset>
            </wp:positionH>
            <wp:positionV relativeFrom="paragraph">
              <wp:posOffset>0</wp:posOffset>
            </wp:positionV>
            <wp:extent cx="4038600" cy="59118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0"/>
      <w:bookmarkEnd w:id="11"/>
    </w:p>
    <w:p w14:paraId="6BB487CF" w14:textId="77777777" w:rsidR="00A76737" w:rsidRDefault="00A76737">
      <w:pPr>
        <w:rPr>
          <w:color w:val="00B28C"/>
          <w:sz w:val="24"/>
        </w:rPr>
      </w:pPr>
      <w:bookmarkStart w:id="12" w:name="_Toc122520332"/>
    </w:p>
    <w:p w14:paraId="07CB076A" w14:textId="77777777" w:rsidR="00F4792D" w:rsidRPr="004C52FD" w:rsidRDefault="00F4792D" w:rsidP="00F4792D">
      <w:pPr>
        <w:keepNext/>
        <w:numPr>
          <w:ilvl w:val="1"/>
          <w:numId w:val="0"/>
        </w:numPr>
        <w:ind w:left="576" w:hanging="576"/>
        <w:outlineLvl w:val="1"/>
        <w:rPr>
          <w:color w:val="00B28C"/>
          <w:sz w:val="24"/>
        </w:rPr>
      </w:pPr>
      <w:r w:rsidRPr="004C52FD">
        <w:rPr>
          <w:color w:val="00B28C"/>
          <w:sz w:val="24"/>
        </w:rPr>
        <w:t>Q</w:t>
      </w:r>
      <w:r>
        <w:rPr>
          <w:color w:val="00B28C"/>
          <w:sz w:val="24"/>
        </w:rPr>
        <w:t>3</w:t>
      </w:r>
      <w:r w:rsidRPr="004C52FD">
        <w:rPr>
          <w:color w:val="00B28C"/>
          <w:sz w:val="24"/>
        </w:rPr>
        <w:t xml:space="preserve"> Cyclus </w:t>
      </w:r>
      <w:r>
        <w:rPr>
          <w:color w:val="00B28C"/>
          <w:sz w:val="24"/>
        </w:rPr>
        <w:t>5</w:t>
      </w:r>
      <w:r w:rsidRPr="004C52FD">
        <w:rPr>
          <w:color w:val="00B28C"/>
          <w:sz w:val="24"/>
        </w:rPr>
        <w:t xml:space="preserve"> – Besluitvorming </w:t>
      </w:r>
      <w:r>
        <w:rPr>
          <w:color w:val="00B28C"/>
          <w:sz w:val="24"/>
        </w:rPr>
        <w:t>11 juli</w:t>
      </w:r>
      <w:bookmarkEnd w:id="12"/>
      <w:r w:rsidR="00BA5467">
        <w:rPr>
          <w:color w:val="00B28C"/>
          <w:sz w:val="24"/>
        </w:rPr>
        <w:t xml:space="preserve"> </w:t>
      </w:r>
    </w:p>
    <w:p w14:paraId="12E820B0" w14:textId="77777777" w:rsidR="00F4792D" w:rsidRDefault="00F4792D" w:rsidP="00F4792D">
      <w:pPr>
        <w:rPr>
          <w:color w:val="00337F"/>
          <w:kern w:val="28"/>
          <w:sz w:val="28"/>
        </w:rPr>
      </w:pPr>
    </w:p>
    <w:p w14:paraId="6E3AB5BC"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20 juni</w:t>
      </w:r>
    </w:p>
    <w:p w14:paraId="5D5AD72B"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11 juli</w:t>
      </w:r>
    </w:p>
    <w:p w14:paraId="00FD7FCA"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26C7B511" w14:textId="77777777" w:rsidTr="006F419E">
        <w:trPr>
          <w:trHeight w:val="224"/>
        </w:trPr>
        <w:tc>
          <w:tcPr>
            <w:tcW w:w="3954" w:type="dxa"/>
          </w:tcPr>
          <w:p w14:paraId="181C22D4" w14:textId="77777777" w:rsidR="00F4792D" w:rsidRPr="007A71F9" w:rsidRDefault="00F4792D" w:rsidP="006F419E">
            <w:pPr>
              <w:rPr>
                <w:b/>
                <w:bCs/>
                <w:sz w:val="18"/>
                <w:szCs w:val="18"/>
              </w:rPr>
            </w:pPr>
            <w:r w:rsidRPr="007A71F9">
              <w:rPr>
                <w:b/>
                <w:bCs/>
                <w:sz w:val="18"/>
                <w:szCs w:val="18"/>
              </w:rPr>
              <w:t>Onderwerp</w:t>
            </w:r>
          </w:p>
        </w:tc>
        <w:tc>
          <w:tcPr>
            <w:tcW w:w="1896" w:type="dxa"/>
          </w:tcPr>
          <w:p w14:paraId="0A70EC92" w14:textId="77777777" w:rsidR="00F4792D" w:rsidRPr="007A71F9" w:rsidRDefault="00F4792D" w:rsidP="006F419E">
            <w:pPr>
              <w:rPr>
                <w:b/>
                <w:bCs/>
                <w:sz w:val="18"/>
                <w:szCs w:val="18"/>
              </w:rPr>
            </w:pPr>
            <w:r w:rsidRPr="007A71F9">
              <w:rPr>
                <w:b/>
                <w:bCs/>
                <w:sz w:val="18"/>
                <w:szCs w:val="18"/>
              </w:rPr>
              <w:t>Toelichting</w:t>
            </w:r>
          </w:p>
        </w:tc>
        <w:tc>
          <w:tcPr>
            <w:tcW w:w="5667" w:type="dxa"/>
          </w:tcPr>
          <w:p w14:paraId="29305BF1"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3F4405E7" w14:textId="77777777" w:rsidR="00F4792D" w:rsidRPr="007A71F9" w:rsidRDefault="00F4792D" w:rsidP="006F419E">
            <w:pPr>
              <w:rPr>
                <w:b/>
                <w:bCs/>
                <w:sz w:val="18"/>
                <w:szCs w:val="18"/>
              </w:rPr>
            </w:pPr>
            <w:r w:rsidRPr="007A71F9">
              <w:rPr>
                <w:b/>
                <w:bCs/>
                <w:sz w:val="18"/>
                <w:szCs w:val="18"/>
              </w:rPr>
              <w:t>POHO</w:t>
            </w:r>
          </w:p>
        </w:tc>
        <w:tc>
          <w:tcPr>
            <w:tcW w:w="1283" w:type="dxa"/>
          </w:tcPr>
          <w:p w14:paraId="2FA34CD8" w14:textId="77777777" w:rsidR="00F4792D" w:rsidRPr="007A71F9" w:rsidRDefault="00F4792D" w:rsidP="006F419E">
            <w:pPr>
              <w:rPr>
                <w:b/>
                <w:bCs/>
                <w:sz w:val="18"/>
                <w:szCs w:val="18"/>
              </w:rPr>
            </w:pPr>
            <w:r w:rsidRPr="007A71F9">
              <w:rPr>
                <w:b/>
                <w:bCs/>
                <w:sz w:val="18"/>
                <w:szCs w:val="18"/>
              </w:rPr>
              <w:t>Afdeling</w:t>
            </w:r>
          </w:p>
        </w:tc>
      </w:tr>
      <w:tr w:rsidR="00F4792D" w:rsidRPr="00BE35D3" w14:paraId="1614F3A1" w14:textId="77777777" w:rsidTr="006F419E">
        <w:trPr>
          <w:trHeight w:val="254"/>
        </w:trPr>
        <w:tc>
          <w:tcPr>
            <w:tcW w:w="3954" w:type="dxa"/>
          </w:tcPr>
          <w:p w14:paraId="567A024D" w14:textId="77777777" w:rsidR="00F4792D" w:rsidRPr="00BE35D3" w:rsidRDefault="00245CFD" w:rsidP="006F419E">
            <w:pPr>
              <w:rPr>
                <w:sz w:val="16"/>
                <w:szCs w:val="16"/>
              </w:rPr>
            </w:pPr>
            <w:r>
              <w:rPr>
                <w:sz w:val="16"/>
                <w:szCs w:val="16"/>
              </w:rPr>
              <w:t>Kadernota 2024</w:t>
            </w:r>
          </w:p>
        </w:tc>
        <w:tc>
          <w:tcPr>
            <w:tcW w:w="1896" w:type="dxa"/>
          </w:tcPr>
          <w:p w14:paraId="21B7157F" w14:textId="77777777" w:rsidR="00F4792D" w:rsidRPr="00BE35D3" w:rsidRDefault="00F4792D" w:rsidP="006F419E">
            <w:pPr>
              <w:rPr>
                <w:sz w:val="16"/>
                <w:szCs w:val="16"/>
              </w:rPr>
            </w:pPr>
          </w:p>
        </w:tc>
        <w:tc>
          <w:tcPr>
            <w:tcW w:w="5667" w:type="dxa"/>
          </w:tcPr>
          <w:p w14:paraId="07C07498" w14:textId="77777777" w:rsidR="00F4792D" w:rsidRPr="00BE35D3" w:rsidRDefault="00F4792D" w:rsidP="006F419E">
            <w:pPr>
              <w:rPr>
                <w:sz w:val="16"/>
                <w:szCs w:val="16"/>
              </w:rPr>
            </w:pPr>
          </w:p>
        </w:tc>
        <w:tc>
          <w:tcPr>
            <w:tcW w:w="993" w:type="dxa"/>
          </w:tcPr>
          <w:p w14:paraId="7D459B52" w14:textId="77777777" w:rsidR="00F4792D" w:rsidRPr="00BE35D3" w:rsidRDefault="00245CFD" w:rsidP="006F419E">
            <w:pPr>
              <w:rPr>
                <w:sz w:val="16"/>
                <w:szCs w:val="16"/>
              </w:rPr>
            </w:pPr>
            <w:r>
              <w:rPr>
                <w:sz w:val="16"/>
                <w:szCs w:val="16"/>
              </w:rPr>
              <w:t>JR</w:t>
            </w:r>
          </w:p>
        </w:tc>
        <w:tc>
          <w:tcPr>
            <w:tcW w:w="1283" w:type="dxa"/>
          </w:tcPr>
          <w:p w14:paraId="72648A27" w14:textId="77777777" w:rsidR="00F4792D" w:rsidRPr="00BE35D3" w:rsidRDefault="00245CFD" w:rsidP="006F419E">
            <w:pPr>
              <w:rPr>
                <w:sz w:val="16"/>
                <w:szCs w:val="16"/>
              </w:rPr>
            </w:pPr>
            <w:r>
              <w:rPr>
                <w:sz w:val="16"/>
                <w:szCs w:val="16"/>
              </w:rPr>
              <w:t>A&amp;O</w:t>
            </w:r>
          </w:p>
        </w:tc>
      </w:tr>
      <w:tr w:rsidR="00F4792D" w:rsidRPr="009B3D3B" w14:paraId="29C26088" w14:textId="77777777" w:rsidTr="006F419E">
        <w:trPr>
          <w:trHeight w:val="196"/>
        </w:trPr>
        <w:tc>
          <w:tcPr>
            <w:tcW w:w="3954" w:type="dxa"/>
            <w:shd w:val="clear" w:color="auto" w:fill="auto"/>
          </w:tcPr>
          <w:p w14:paraId="3CD32BE6" w14:textId="77777777" w:rsidR="00F4792D" w:rsidRPr="009B3D3B" w:rsidRDefault="00245CFD" w:rsidP="006F419E">
            <w:pPr>
              <w:rPr>
                <w:sz w:val="16"/>
                <w:szCs w:val="16"/>
              </w:rPr>
            </w:pPr>
            <w:r>
              <w:rPr>
                <w:sz w:val="16"/>
                <w:szCs w:val="16"/>
              </w:rPr>
              <w:t>Jaarrekening 2022</w:t>
            </w:r>
          </w:p>
        </w:tc>
        <w:tc>
          <w:tcPr>
            <w:tcW w:w="1896" w:type="dxa"/>
            <w:shd w:val="clear" w:color="auto" w:fill="auto"/>
          </w:tcPr>
          <w:p w14:paraId="0C47EA2E" w14:textId="77777777" w:rsidR="00F4792D" w:rsidRPr="009B3D3B" w:rsidRDefault="00F4792D" w:rsidP="006F419E">
            <w:pPr>
              <w:rPr>
                <w:sz w:val="16"/>
                <w:szCs w:val="16"/>
              </w:rPr>
            </w:pPr>
          </w:p>
        </w:tc>
        <w:tc>
          <w:tcPr>
            <w:tcW w:w="5667" w:type="dxa"/>
            <w:shd w:val="clear" w:color="auto" w:fill="auto"/>
          </w:tcPr>
          <w:p w14:paraId="3DEF8F19" w14:textId="77777777" w:rsidR="00F4792D" w:rsidRPr="009B3D3B" w:rsidRDefault="00F4792D" w:rsidP="006F419E">
            <w:pPr>
              <w:rPr>
                <w:sz w:val="16"/>
                <w:szCs w:val="16"/>
              </w:rPr>
            </w:pPr>
          </w:p>
        </w:tc>
        <w:tc>
          <w:tcPr>
            <w:tcW w:w="993" w:type="dxa"/>
            <w:shd w:val="clear" w:color="auto" w:fill="auto"/>
          </w:tcPr>
          <w:p w14:paraId="2A518840" w14:textId="77777777" w:rsidR="00F4792D" w:rsidRPr="009B3D3B" w:rsidRDefault="00245CFD" w:rsidP="006F419E">
            <w:pPr>
              <w:rPr>
                <w:sz w:val="16"/>
                <w:szCs w:val="16"/>
              </w:rPr>
            </w:pPr>
            <w:r>
              <w:rPr>
                <w:sz w:val="16"/>
                <w:szCs w:val="16"/>
              </w:rPr>
              <w:t>JR</w:t>
            </w:r>
          </w:p>
        </w:tc>
        <w:tc>
          <w:tcPr>
            <w:tcW w:w="1283" w:type="dxa"/>
            <w:shd w:val="clear" w:color="auto" w:fill="auto"/>
          </w:tcPr>
          <w:p w14:paraId="14E4D4BF" w14:textId="77777777" w:rsidR="00F4792D" w:rsidRPr="009B3D3B" w:rsidRDefault="00245CFD" w:rsidP="006F419E">
            <w:pPr>
              <w:rPr>
                <w:sz w:val="16"/>
                <w:szCs w:val="16"/>
              </w:rPr>
            </w:pPr>
            <w:r>
              <w:rPr>
                <w:sz w:val="16"/>
                <w:szCs w:val="16"/>
              </w:rPr>
              <w:t>A&amp;O</w:t>
            </w:r>
          </w:p>
        </w:tc>
      </w:tr>
      <w:tr w:rsidR="003D5CE5" w:rsidRPr="003D5CE5" w14:paraId="68A6E7C0" w14:textId="77777777" w:rsidTr="00FB61FB">
        <w:trPr>
          <w:trHeight w:val="196"/>
        </w:trPr>
        <w:tc>
          <w:tcPr>
            <w:tcW w:w="3954" w:type="dxa"/>
            <w:shd w:val="clear" w:color="auto" w:fill="auto"/>
          </w:tcPr>
          <w:p w14:paraId="20FDFD47" w14:textId="77777777" w:rsidR="00F4792D" w:rsidRPr="003D5CE5" w:rsidRDefault="003B1C77" w:rsidP="006F419E">
            <w:pPr>
              <w:rPr>
                <w:sz w:val="16"/>
                <w:szCs w:val="16"/>
              </w:rPr>
            </w:pPr>
            <w:r w:rsidRPr="003D5CE5">
              <w:rPr>
                <w:sz w:val="16"/>
                <w:szCs w:val="16"/>
              </w:rPr>
              <w:t>Nota gezondheidsbeleid</w:t>
            </w:r>
          </w:p>
        </w:tc>
        <w:tc>
          <w:tcPr>
            <w:tcW w:w="1896" w:type="dxa"/>
            <w:shd w:val="clear" w:color="auto" w:fill="auto"/>
          </w:tcPr>
          <w:p w14:paraId="4AEA454A" w14:textId="77777777" w:rsidR="00F4792D" w:rsidRPr="003D5CE5" w:rsidRDefault="00F4792D" w:rsidP="006F419E">
            <w:pPr>
              <w:rPr>
                <w:sz w:val="16"/>
                <w:szCs w:val="16"/>
              </w:rPr>
            </w:pPr>
          </w:p>
        </w:tc>
        <w:tc>
          <w:tcPr>
            <w:tcW w:w="5667" w:type="dxa"/>
            <w:shd w:val="clear" w:color="auto" w:fill="auto"/>
          </w:tcPr>
          <w:p w14:paraId="18710013" w14:textId="77777777" w:rsidR="00F4792D" w:rsidRPr="003D5CE5" w:rsidRDefault="00F4792D" w:rsidP="006F419E">
            <w:pPr>
              <w:rPr>
                <w:sz w:val="16"/>
                <w:szCs w:val="16"/>
              </w:rPr>
            </w:pPr>
          </w:p>
        </w:tc>
        <w:tc>
          <w:tcPr>
            <w:tcW w:w="993" w:type="dxa"/>
            <w:shd w:val="clear" w:color="auto" w:fill="auto"/>
          </w:tcPr>
          <w:p w14:paraId="421CAAB9" w14:textId="77777777" w:rsidR="00F4792D" w:rsidRPr="003D5CE5" w:rsidRDefault="00630D80" w:rsidP="006F419E">
            <w:pPr>
              <w:rPr>
                <w:sz w:val="16"/>
                <w:szCs w:val="16"/>
              </w:rPr>
            </w:pPr>
            <w:r w:rsidRPr="003D5CE5">
              <w:rPr>
                <w:sz w:val="16"/>
                <w:szCs w:val="16"/>
              </w:rPr>
              <w:t>HS</w:t>
            </w:r>
          </w:p>
        </w:tc>
        <w:tc>
          <w:tcPr>
            <w:tcW w:w="1283" w:type="dxa"/>
            <w:shd w:val="clear" w:color="auto" w:fill="auto"/>
          </w:tcPr>
          <w:p w14:paraId="60CE6288" w14:textId="77777777" w:rsidR="00F4792D" w:rsidRPr="003D5CE5" w:rsidRDefault="00630D80" w:rsidP="006F419E">
            <w:pPr>
              <w:rPr>
                <w:sz w:val="16"/>
                <w:szCs w:val="16"/>
              </w:rPr>
            </w:pPr>
            <w:r w:rsidRPr="003D5CE5">
              <w:rPr>
                <w:sz w:val="16"/>
                <w:szCs w:val="16"/>
              </w:rPr>
              <w:t>R&amp;O</w:t>
            </w:r>
          </w:p>
        </w:tc>
      </w:tr>
      <w:tr w:rsidR="00F4792D" w:rsidRPr="002E0B62" w14:paraId="0E0DF495" w14:textId="77777777" w:rsidTr="006F419E">
        <w:trPr>
          <w:trHeight w:val="196"/>
        </w:trPr>
        <w:tc>
          <w:tcPr>
            <w:tcW w:w="3954" w:type="dxa"/>
            <w:shd w:val="clear" w:color="auto" w:fill="auto"/>
          </w:tcPr>
          <w:p w14:paraId="6615A39D" w14:textId="77777777" w:rsidR="002E0B62" w:rsidRPr="002E0B62" w:rsidRDefault="002E0B62" w:rsidP="002E0B62">
            <w:pPr>
              <w:rPr>
                <w:sz w:val="16"/>
                <w:szCs w:val="16"/>
              </w:rPr>
            </w:pPr>
            <w:r w:rsidRPr="002E0B62">
              <w:rPr>
                <w:sz w:val="16"/>
                <w:szCs w:val="16"/>
              </w:rPr>
              <w:t xml:space="preserve">Woningbouwversnelling 2 (WBV2) </w:t>
            </w:r>
          </w:p>
          <w:p w14:paraId="6732A955" w14:textId="77777777" w:rsidR="00F4792D" w:rsidRPr="002E0B62" w:rsidRDefault="00F4792D" w:rsidP="006F419E">
            <w:pPr>
              <w:rPr>
                <w:color w:val="FFFFFF" w:themeColor="background1"/>
                <w:sz w:val="16"/>
                <w:szCs w:val="16"/>
              </w:rPr>
            </w:pPr>
          </w:p>
        </w:tc>
        <w:tc>
          <w:tcPr>
            <w:tcW w:w="1896" w:type="dxa"/>
            <w:shd w:val="clear" w:color="auto" w:fill="auto"/>
          </w:tcPr>
          <w:p w14:paraId="1D96FFEB" w14:textId="77777777" w:rsidR="00F4792D" w:rsidRPr="002E0B62" w:rsidRDefault="00F4792D" w:rsidP="006F419E">
            <w:pPr>
              <w:rPr>
                <w:color w:val="FFFFFF" w:themeColor="background1"/>
                <w:sz w:val="16"/>
                <w:szCs w:val="16"/>
              </w:rPr>
            </w:pPr>
          </w:p>
        </w:tc>
        <w:tc>
          <w:tcPr>
            <w:tcW w:w="5667" w:type="dxa"/>
            <w:shd w:val="clear" w:color="auto" w:fill="auto"/>
          </w:tcPr>
          <w:p w14:paraId="44E48C46" w14:textId="77777777" w:rsidR="00F4792D" w:rsidRPr="002E0B62" w:rsidRDefault="00F4792D" w:rsidP="002E0B62">
            <w:pPr>
              <w:rPr>
                <w:color w:val="FFFFFF" w:themeColor="background1"/>
                <w:sz w:val="16"/>
                <w:szCs w:val="16"/>
              </w:rPr>
            </w:pPr>
          </w:p>
        </w:tc>
        <w:tc>
          <w:tcPr>
            <w:tcW w:w="993" w:type="dxa"/>
            <w:shd w:val="clear" w:color="auto" w:fill="auto"/>
          </w:tcPr>
          <w:p w14:paraId="0EE63239" w14:textId="77777777" w:rsidR="00F4792D" w:rsidRPr="002E0B62" w:rsidRDefault="00F4792D" w:rsidP="006F419E">
            <w:pPr>
              <w:rPr>
                <w:color w:val="FFFFFF" w:themeColor="background1"/>
                <w:sz w:val="16"/>
                <w:szCs w:val="16"/>
              </w:rPr>
            </w:pPr>
          </w:p>
        </w:tc>
        <w:tc>
          <w:tcPr>
            <w:tcW w:w="1283" w:type="dxa"/>
            <w:shd w:val="clear" w:color="auto" w:fill="auto"/>
          </w:tcPr>
          <w:p w14:paraId="3021718D" w14:textId="77777777" w:rsidR="00F4792D" w:rsidRPr="002E0B62" w:rsidRDefault="00F4792D" w:rsidP="006F419E">
            <w:pPr>
              <w:rPr>
                <w:color w:val="FFFFFF" w:themeColor="background1"/>
                <w:sz w:val="16"/>
                <w:szCs w:val="16"/>
              </w:rPr>
            </w:pPr>
          </w:p>
        </w:tc>
      </w:tr>
    </w:tbl>
    <w:p w14:paraId="486CC11C" w14:textId="77777777" w:rsidR="002E0B62" w:rsidRDefault="002E0B62" w:rsidP="00F4792D">
      <w:pPr>
        <w:keepNext/>
        <w:numPr>
          <w:ilvl w:val="1"/>
          <w:numId w:val="0"/>
        </w:numPr>
        <w:ind w:left="576" w:hanging="576"/>
        <w:outlineLvl w:val="1"/>
        <w:rPr>
          <w:color w:val="00B28C"/>
          <w:sz w:val="24"/>
        </w:rPr>
      </w:pPr>
      <w:bookmarkStart w:id="13" w:name="_Toc120876302"/>
    </w:p>
    <w:p w14:paraId="0F3925DE" w14:textId="77777777" w:rsidR="00BA5467" w:rsidRDefault="00BA5467" w:rsidP="00F4792D">
      <w:pPr>
        <w:keepNext/>
        <w:numPr>
          <w:ilvl w:val="1"/>
          <w:numId w:val="0"/>
        </w:numPr>
        <w:ind w:left="576" w:hanging="576"/>
        <w:outlineLvl w:val="1"/>
        <w:rPr>
          <w:color w:val="00B28C"/>
          <w:sz w:val="24"/>
        </w:rPr>
      </w:pPr>
      <w:bookmarkStart w:id="14" w:name="_Toc122520333"/>
      <w:r w:rsidRPr="00941E39">
        <w:rPr>
          <w:noProof/>
        </w:rPr>
        <w:drawing>
          <wp:anchor distT="0" distB="0" distL="114300" distR="114300" simplePos="0" relativeHeight="251680768" behindDoc="0" locked="0" layoutInCell="1" allowOverlap="1" wp14:anchorId="7752FE6D" wp14:editId="45F7A53E">
            <wp:simplePos x="0" y="0"/>
            <wp:positionH relativeFrom="column">
              <wp:posOffset>4981575</wp:posOffset>
            </wp:positionH>
            <wp:positionV relativeFrom="paragraph">
              <wp:posOffset>12065</wp:posOffset>
            </wp:positionV>
            <wp:extent cx="4038600" cy="5911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3"/>
      <w:bookmarkEnd w:id="14"/>
    </w:p>
    <w:p w14:paraId="1E6E6F32" w14:textId="77777777" w:rsidR="00BA5467" w:rsidRDefault="00BA5467" w:rsidP="00F4792D">
      <w:pPr>
        <w:keepNext/>
        <w:numPr>
          <w:ilvl w:val="1"/>
          <w:numId w:val="0"/>
        </w:numPr>
        <w:ind w:left="576" w:hanging="576"/>
        <w:outlineLvl w:val="1"/>
        <w:rPr>
          <w:color w:val="00B28C"/>
          <w:sz w:val="24"/>
        </w:rPr>
      </w:pPr>
    </w:p>
    <w:p w14:paraId="0DAC97D3" w14:textId="77777777" w:rsidR="00BA5467" w:rsidRDefault="00BA5467" w:rsidP="00F4792D">
      <w:pPr>
        <w:keepNext/>
        <w:numPr>
          <w:ilvl w:val="1"/>
          <w:numId w:val="0"/>
        </w:numPr>
        <w:ind w:left="576" w:hanging="576"/>
        <w:outlineLvl w:val="1"/>
        <w:rPr>
          <w:color w:val="00B28C"/>
          <w:sz w:val="24"/>
        </w:rPr>
      </w:pPr>
    </w:p>
    <w:p w14:paraId="31493825" w14:textId="77777777" w:rsidR="00BA5467" w:rsidRDefault="00BA5467" w:rsidP="00F4792D">
      <w:pPr>
        <w:keepNext/>
        <w:numPr>
          <w:ilvl w:val="1"/>
          <w:numId w:val="0"/>
        </w:numPr>
        <w:ind w:left="576" w:hanging="576"/>
        <w:outlineLvl w:val="1"/>
        <w:rPr>
          <w:color w:val="00B28C"/>
          <w:sz w:val="24"/>
        </w:rPr>
      </w:pPr>
    </w:p>
    <w:p w14:paraId="60FBA9A6" w14:textId="77777777" w:rsidR="00A76737" w:rsidRDefault="00A76737">
      <w:pPr>
        <w:rPr>
          <w:color w:val="00B28C"/>
          <w:sz w:val="24"/>
        </w:rPr>
      </w:pPr>
      <w:bookmarkStart w:id="15" w:name="_Toc122520334"/>
    </w:p>
    <w:p w14:paraId="31A826B6" w14:textId="77777777" w:rsidR="00F4792D" w:rsidRPr="004C52FD" w:rsidRDefault="00F4792D" w:rsidP="00F4792D">
      <w:pPr>
        <w:keepNext/>
        <w:numPr>
          <w:ilvl w:val="1"/>
          <w:numId w:val="0"/>
        </w:numPr>
        <w:ind w:left="576" w:hanging="576"/>
        <w:outlineLvl w:val="1"/>
        <w:rPr>
          <w:color w:val="00B28C"/>
          <w:sz w:val="24"/>
        </w:rPr>
      </w:pPr>
      <w:r w:rsidRPr="004C52FD">
        <w:rPr>
          <w:color w:val="00B28C"/>
          <w:sz w:val="24"/>
        </w:rPr>
        <w:t>Q</w:t>
      </w:r>
      <w:r>
        <w:rPr>
          <w:color w:val="00B28C"/>
          <w:sz w:val="24"/>
        </w:rPr>
        <w:t>3</w:t>
      </w:r>
      <w:r w:rsidRPr="004C52FD">
        <w:rPr>
          <w:color w:val="00B28C"/>
          <w:sz w:val="24"/>
        </w:rPr>
        <w:t xml:space="preserve"> Cyclus </w:t>
      </w:r>
      <w:r>
        <w:rPr>
          <w:color w:val="00B28C"/>
          <w:sz w:val="24"/>
        </w:rPr>
        <w:t>6</w:t>
      </w:r>
      <w:r w:rsidRPr="004C52FD">
        <w:rPr>
          <w:color w:val="00B28C"/>
          <w:sz w:val="24"/>
        </w:rPr>
        <w:t xml:space="preserve"> – Besluitvorming </w:t>
      </w:r>
      <w:r>
        <w:rPr>
          <w:color w:val="00B28C"/>
          <w:sz w:val="24"/>
        </w:rPr>
        <w:t>19 september</w:t>
      </w:r>
      <w:bookmarkEnd w:id="15"/>
      <w:r w:rsidR="00BA5467">
        <w:rPr>
          <w:color w:val="00B28C"/>
          <w:sz w:val="24"/>
        </w:rPr>
        <w:t xml:space="preserve"> </w:t>
      </w:r>
    </w:p>
    <w:p w14:paraId="1AE1F30E" w14:textId="77777777" w:rsidR="00F4792D" w:rsidRDefault="00F4792D" w:rsidP="00F4792D">
      <w:pPr>
        <w:rPr>
          <w:color w:val="00337F"/>
          <w:kern w:val="28"/>
          <w:sz w:val="28"/>
        </w:rPr>
      </w:pPr>
    </w:p>
    <w:p w14:paraId="693618E1"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29 augustus</w:t>
      </w:r>
    </w:p>
    <w:p w14:paraId="5B6563CD"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19 september</w:t>
      </w:r>
    </w:p>
    <w:p w14:paraId="5BB2972C"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3F00ADDB" w14:textId="77777777" w:rsidTr="006F419E">
        <w:trPr>
          <w:trHeight w:val="224"/>
        </w:trPr>
        <w:tc>
          <w:tcPr>
            <w:tcW w:w="3954" w:type="dxa"/>
          </w:tcPr>
          <w:p w14:paraId="6D5E5BCE" w14:textId="77777777" w:rsidR="00F4792D" w:rsidRPr="007A71F9" w:rsidRDefault="00F4792D" w:rsidP="006F419E">
            <w:pPr>
              <w:rPr>
                <w:b/>
                <w:bCs/>
                <w:sz w:val="18"/>
                <w:szCs w:val="18"/>
              </w:rPr>
            </w:pPr>
            <w:r w:rsidRPr="007A71F9">
              <w:rPr>
                <w:b/>
                <w:bCs/>
                <w:sz w:val="18"/>
                <w:szCs w:val="18"/>
              </w:rPr>
              <w:t>Onderwerp</w:t>
            </w:r>
          </w:p>
        </w:tc>
        <w:tc>
          <w:tcPr>
            <w:tcW w:w="1896" w:type="dxa"/>
          </w:tcPr>
          <w:p w14:paraId="57F4F275" w14:textId="77777777" w:rsidR="00F4792D" w:rsidRPr="007A71F9" w:rsidRDefault="00F4792D" w:rsidP="006F419E">
            <w:pPr>
              <w:rPr>
                <w:b/>
                <w:bCs/>
                <w:sz w:val="18"/>
                <w:szCs w:val="18"/>
              </w:rPr>
            </w:pPr>
            <w:r w:rsidRPr="007A71F9">
              <w:rPr>
                <w:b/>
                <w:bCs/>
                <w:sz w:val="18"/>
                <w:szCs w:val="18"/>
              </w:rPr>
              <w:t>Toelichting</w:t>
            </w:r>
          </w:p>
        </w:tc>
        <w:tc>
          <w:tcPr>
            <w:tcW w:w="5667" w:type="dxa"/>
          </w:tcPr>
          <w:p w14:paraId="6B065FD2"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6E96FC03" w14:textId="77777777" w:rsidR="00F4792D" w:rsidRPr="007A71F9" w:rsidRDefault="00F4792D" w:rsidP="006F419E">
            <w:pPr>
              <w:rPr>
                <w:b/>
                <w:bCs/>
                <w:sz w:val="18"/>
                <w:szCs w:val="18"/>
              </w:rPr>
            </w:pPr>
            <w:r w:rsidRPr="007A71F9">
              <w:rPr>
                <w:b/>
                <w:bCs/>
                <w:sz w:val="18"/>
                <w:szCs w:val="18"/>
              </w:rPr>
              <w:t>POHO</w:t>
            </w:r>
          </w:p>
        </w:tc>
        <w:tc>
          <w:tcPr>
            <w:tcW w:w="1283" w:type="dxa"/>
          </w:tcPr>
          <w:p w14:paraId="314F01B1" w14:textId="77777777" w:rsidR="00F4792D" w:rsidRPr="007A71F9" w:rsidRDefault="00F4792D" w:rsidP="006F419E">
            <w:pPr>
              <w:rPr>
                <w:b/>
                <w:bCs/>
                <w:sz w:val="18"/>
                <w:szCs w:val="18"/>
              </w:rPr>
            </w:pPr>
            <w:r w:rsidRPr="007A71F9">
              <w:rPr>
                <w:b/>
                <w:bCs/>
                <w:sz w:val="18"/>
                <w:szCs w:val="18"/>
              </w:rPr>
              <w:t>Afdeling</w:t>
            </w:r>
          </w:p>
        </w:tc>
      </w:tr>
      <w:tr w:rsidR="00F80BF9" w:rsidRPr="00BE35D3" w14:paraId="4BBDA140" w14:textId="77777777" w:rsidTr="006F419E">
        <w:trPr>
          <w:trHeight w:val="254"/>
        </w:trPr>
        <w:tc>
          <w:tcPr>
            <w:tcW w:w="3954" w:type="dxa"/>
          </w:tcPr>
          <w:p w14:paraId="181A7A23" w14:textId="77777777" w:rsidR="00F80BF9" w:rsidRPr="00BE35D3" w:rsidRDefault="00F80BF9" w:rsidP="00F80BF9">
            <w:pPr>
              <w:rPr>
                <w:sz w:val="16"/>
                <w:szCs w:val="16"/>
              </w:rPr>
            </w:pPr>
            <w:r w:rsidRPr="00E812B5">
              <w:rPr>
                <w:sz w:val="16"/>
                <w:szCs w:val="16"/>
              </w:rPr>
              <w:t>Regionale (SGE) detailhandelsstructuurvisie</w:t>
            </w:r>
          </w:p>
        </w:tc>
        <w:tc>
          <w:tcPr>
            <w:tcW w:w="1896" w:type="dxa"/>
          </w:tcPr>
          <w:p w14:paraId="4ACC4072" w14:textId="77777777" w:rsidR="00F80BF9" w:rsidRPr="00BE35D3" w:rsidRDefault="00F80BF9" w:rsidP="00F80BF9">
            <w:pPr>
              <w:rPr>
                <w:sz w:val="16"/>
                <w:szCs w:val="16"/>
              </w:rPr>
            </w:pPr>
          </w:p>
        </w:tc>
        <w:tc>
          <w:tcPr>
            <w:tcW w:w="5667" w:type="dxa"/>
          </w:tcPr>
          <w:p w14:paraId="18D123F1" w14:textId="77777777" w:rsidR="00F80BF9" w:rsidRPr="00BE35D3" w:rsidRDefault="00F80BF9" w:rsidP="00F80BF9">
            <w:pPr>
              <w:rPr>
                <w:sz w:val="16"/>
                <w:szCs w:val="16"/>
              </w:rPr>
            </w:pPr>
          </w:p>
        </w:tc>
        <w:tc>
          <w:tcPr>
            <w:tcW w:w="993" w:type="dxa"/>
          </w:tcPr>
          <w:p w14:paraId="2A5C95D1" w14:textId="77777777" w:rsidR="00F80BF9" w:rsidRPr="00BE35D3" w:rsidRDefault="00F80BF9" w:rsidP="00F80BF9">
            <w:pPr>
              <w:rPr>
                <w:sz w:val="16"/>
                <w:szCs w:val="16"/>
              </w:rPr>
            </w:pPr>
            <w:r>
              <w:rPr>
                <w:sz w:val="16"/>
                <w:szCs w:val="16"/>
              </w:rPr>
              <w:t>TvB</w:t>
            </w:r>
          </w:p>
        </w:tc>
        <w:tc>
          <w:tcPr>
            <w:tcW w:w="1283" w:type="dxa"/>
          </w:tcPr>
          <w:p w14:paraId="3CEC2E6B" w14:textId="77777777" w:rsidR="00F80BF9" w:rsidRPr="00BE35D3" w:rsidRDefault="00F80BF9" w:rsidP="00F80BF9">
            <w:pPr>
              <w:rPr>
                <w:sz w:val="16"/>
                <w:szCs w:val="16"/>
              </w:rPr>
            </w:pPr>
            <w:r>
              <w:rPr>
                <w:sz w:val="16"/>
                <w:szCs w:val="16"/>
              </w:rPr>
              <w:t>R&amp;O</w:t>
            </w:r>
          </w:p>
        </w:tc>
      </w:tr>
      <w:tr w:rsidR="00F80BF9" w:rsidRPr="009B3D3B" w14:paraId="4B3663A0" w14:textId="77777777" w:rsidTr="006F419E">
        <w:trPr>
          <w:trHeight w:val="196"/>
        </w:trPr>
        <w:tc>
          <w:tcPr>
            <w:tcW w:w="3954" w:type="dxa"/>
            <w:shd w:val="clear" w:color="auto" w:fill="auto"/>
          </w:tcPr>
          <w:p w14:paraId="44E0010C" w14:textId="77777777" w:rsidR="00F80BF9" w:rsidRPr="009B3D3B" w:rsidRDefault="00245CFD" w:rsidP="00F80BF9">
            <w:pPr>
              <w:rPr>
                <w:sz w:val="16"/>
                <w:szCs w:val="16"/>
              </w:rPr>
            </w:pPr>
            <w:r>
              <w:rPr>
                <w:sz w:val="16"/>
                <w:szCs w:val="16"/>
              </w:rPr>
              <w:t>Burap II - 2023</w:t>
            </w:r>
          </w:p>
        </w:tc>
        <w:tc>
          <w:tcPr>
            <w:tcW w:w="1896" w:type="dxa"/>
            <w:shd w:val="clear" w:color="auto" w:fill="auto"/>
          </w:tcPr>
          <w:p w14:paraId="6094F94E" w14:textId="77777777" w:rsidR="00F80BF9" w:rsidRPr="009B3D3B" w:rsidRDefault="00706332" w:rsidP="00F80BF9">
            <w:pPr>
              <w:rPr>
                <w:sz w:val="16"/>
                <w:szCs w:val="16"/>
              </w:rPr>
            </w:pPr>
            <w:r>
              <w:rPr>
                <w:sz w:val="16"/>
                <w:szCs w:val="16"/>
              </w:rPr>
              <w:t>In oordeels-en besluitvorming</w:t>
            </w:r>
          </w:p>
        </w:tc>
        <w:tc>
          <w:tcPr>
            <w:tcW w:w="5667" w:type="dxa"/>
            <w:shd w:val="clear" w:color="auto" w:fill="auto"/>
          </w:tcPr>
          <w:p w14:paraId="4E2D1E45" w14:textId="77777777" w:rsidR="00F80BF9" w:rsidRPr="009B3D3B" w:rsidRDefault="00F80BF9" w:rsidP="00F80BF9">
            <w:pPr>
              <w:rPr>
                <w:sz w:val="16"/>
                <w:szCs w:val="16"/>
              </w:rPr>
            </w:pPr>
          </w:p>
        </w:tc>
        <w:tc>
          <w:tcPr>
            <w:tcW w:w="993" w:type="dxa"/>
            <w:shd w:val="clear" w:color="auto" w:fill="auto"/>
          </w:tcPr>
          <w:p w14:paraId="33EF1D5A" w14:textId="77777777" w:rsidR="00F80BF9" w:rsidRPr="009B3D3B" w:rsidRDefault="00245CFD" w:rsidP="00F80BF9">
            <w:pPr>
              <w:rPr>
                <w:sz w:val="16"/>
                <w:szCs w:val="16"/>
              </w:rPr>
            </w:pPr>
            <w:r>
              <w:rPr>
                <w:sz w:val="16"/>
                <w:szCs w:val="16"/>
              </w:rPr>
              <w:t>JR</w:t>
            </w:r>
          </w:p>
        </w:tc>
        <w:tc>
          <w:tcPr>
            <w:tcW w:w="1283" w:type="dxa"/>
            <w:shd w:val="clear" w:color="auto" w:fill="auto"/>
          </w:tcPr>
          <w:p w14:paraId="7745C8D4" w14:textId="77777777" w:rsidR="00F80BF9" w:rsidRPr="009B3D3B" w:rsidRDefault="00245CFD" w:rsidP="00F80BF9">
            <w:pPr>
              <w:rPr>
                <w:sz w:val="16"/>
                <w:szCs w:val="16"/>
              </w:rPr>
            </w:pPr>
            <w:r>
              <w:rPr>
                <w:sz w:val="16"/>
                <w:szCs w:val="16"/>
              </w:rPr>
              <w:t>A&amp;O</w:t>
            </w:r>
          </w:p>
        </w:tc>
      </w:tr>
      <w:tr w:rsidR="00A71CC6" w:rsidRPr="00A71CC6" w14:paraId="71545F68" w14:textId="77777777" w:rsidTr="00CB4630">
        <w:trPr>
          <w:trHeight w:val="196"/>
        </w:trPr>
        <w:tc>
          <w:tcPr>
            <w:tcW w:w="3954" w:type="dxa"/>
            <w:shd w:val="clear" w:color="auto" w:fill="auto"/>
          </w:tcPr>
          <w:p w14:paraId="0098DFA6" w14:textId="77777777" w:rsidR="00A71CC6" w:rsidRPr="00A71CC6" w:rsidRDefault="00A71CC6" w:rsidP="00A71CC6">
            <w:pPr>
              <w:rPr>
                <w:sz w:val="16"/>
                <w:szCs w:val="16"/>
              </w:rPr>
            </w:pPr>
            <w:r w:rsidRPr="00A71CC6">
              <w:rPr>
                <w:sz w:val="16"/>
                <w:szCs w:val="16"/>
              </w:rPr>
              <w:t>Tracekeuze HOV tangent Best-De Run</w:t>
            </w:r>
          </w:p>
        </w:tc>
        <w:tc>
          <w:tcPr>
            <w:tcW w:w="1896" w:type="dxa"/>
            <w:shd w:val="clear" w:color="auto" w:fill="auto"/>
          </w:tcPr>
          <w:p w14:paraId="03C893B6" w14:textId="77777777" w:rsidR="00A71CC6" w:rsidRPr="00A71CC6" w:rsidRDefault="00A71CC6" w:rsidP="00A71CC6">
            <w:pPr>
              <w:rPr>
                <w:sz w:val="16"/>
                <w:szCs w:val="16"/>
              </w:rPr>
            </w:pPr>
          </w:p>
        </w:tc>
        <w:tc>
          <w:tcPr>
            <w:tcW w:w="5667" w:type="dxa"/>
            <w:shd w:val="clear" w:color="auto" w:fill="auto"/>
          </w:tcPr>
          <w:p w14:paraId="40D76DA2" w14:textId="77777777" w:rsidR="00A71CC6" w:rsidRPr="00A71CC6" w:rsidRDefault="00A71CC6" w:rsidP="00CB4630">
            <w:pPr>
              <w:rPr>
                <w:sz w:val="16"/>
                <w:szCs w:val="16"/>
              </w:rPr>
            </w:pPr>
          </w:p>
        </w:tc>
        <w:tc>
          <w:tcPr>
            <w:tcW w:w="993" w:type="dxa"/>
            <w:shd w:val="clear" w:color="auto" w:fill="auto"/>
          </w:tcPr>
          <w:p w14:paraId="2395ADE3" w14:textId="77777777" w:rsidR="00A71CC6" w:rsidRPr="00A71CC6" w:rsidRDefault="00A71CC6" w:rsidP="00A71CC6">
            <w:pPr>
              <w:rPr>
                <w:sz w:val="16"/>
                <w:szCs w:val="16"/>
              </w:rPr>
            </w:pPr>
            <w:r w:rsidRPr="00A71CC6">
              <w:rPr>
                <w:sz w:val="16"/>
                <w:szCs w:val="16"/>
              </w:rPr>
              <w:t>JR</w:t>
            </w:r>
          </w:p>
        </w:tc>
        <w:tc>
          <w:tcPr>
            <w:tcW w:w="1283" w:type="dxa"/>
            <w:shd w:val="clear" w:color="auto" w:fill="auto"/>
          </w:tcPr>
          <w:p w14:paraId="403CA360" w14:textId="77777777" w:rsidR="00A71CC6" w:rsidRPr="00A71CC6" w:rsidRDefault="00A71CC6" w:rsidP="00A71CC6">
            <w:pPr>
              <w:rPr>
                <w:sz w:val="16"/>
                <w:szCs w:val="16"/>
              </w:rPr>
            </w:pPr>
            <w:r w:rsidRPr="00A71CC6">
              <w:rPr>
                <w:sz w:val="16"/>
                <w:szCs w:val="16"/>
              </w:rPr>
              <w:t>R&amp;O</w:t>
            </w:r>
          </w:p>
        </w:tc>
      </w:tr>
    </w:tbl>
    <w:p w14:paraId="4CDD0833" w14:textId="77777777" w:rsidR="00F4792D" w:rsidRDefault="00F4792D">
      <w:pPr>
        <w:rPr>
          <w:color w:val="00337F"/>
          <w:kern w:val="28"/>
          <w:sz w:val="28"/>
        </w:rPr>
      </w:pPr>
    </w:p>
    <w:p w14:paraId="56906A43" w14:textId="77777777" w:rsidR="00A128E8" w:rsidRPr="004C52FD" w:rsidRDefault="00A128E8" w:rsidP="00A128E8">
      <w:pPr>
        <w:keepNext/>
        <w:numPr>
          <w:ilvl w:val="1"/>
          <w:numId w:val="0"/>
        </w:numPr>
        <w:ind w:left="576" w:hanging="576"/>
        <w:outlineLvl w:val="1"/>
        <w:rPr>
          <w:color w:val="00B28C"/>
          <w:sz w:val="24"/>
        </w:rPr>
      </w:pPr>
      <w:bookmarkStart w:id="16" w:name="_Toc120876304"/>
      <w:bookmarkStart w:id="17" w:name="_Toc122520335"/>
      <w:r w:rsidRPr="004C52FD">
        <w:rPr>
          <w:color w:val="00B28C"/>
          <w:sz w:val="24"/>
        </w:rPr>
        <w:lastRenderedPageBreak/>
        <w:t>Q</w:t>
      </w:r>
      <w:r>
        <w:rPr>
          <w:color w:val="00B28C"/>
          <w:sz w:val="24"/>
        </w:rPr>
        <w:t>4</w:t>
      </w:r>
      <w:r w:rsidRPr="004C52FD">
        <w:rPr>
          <w:color w:val="00B28C"/>
          <w:sz w:val="24"/>
        </w:rPr>
        <w:t xml:space="preserve"> Cyclus </w:t>
      </w:r>
      <w:r>
        <w:rPr>
          <w:color w:val="00B28C"/>
          <w:sz w:val="24"/>
        </w:rPr>
        <w:t>7</w:t>
      </w:r>
      <w:r w:rsidRPr="004C52FD">
        <w:rPr>
          <w:color w:val="00B28C"/>
          <w:sz w:val="24"/>
        </w:rPr>
        <w:t xml:space="preserve"> – Besluitvorming </w:t>
      </w:r>
      <w:r>
        <w:rPr>
          <w:color w:val="00B28C"/>
          <w:sz w:val="24"/>
        </w:rPr>
        <w:t>24 oktober (extra cyclus)</w:t>
      </w:r>
    </w:p>
    <w:p w14:paraId="7D496F18" w14:textId="77777777" w:rsidR="00A128E8" w:rsidRDefault="00A128E8" w:rsidP="00A128E8">
      <w:pPr>
        <w:rPr>
          <w:color w:val="00337F"/>
          <w:kern w:val="28"/>
          <w:sz w:val="28"/>
        </w:rPr>
      </w:pPr>
    </w:p>
    <w:p w14:paraId="0537D4FF" w14:textId="77777777" w:rsidR="00A128E8" w:rsidRDefault="00A128E8" w:rsidP="00A128E8">
      <w:pPr>
        <w:rPr>
          <w:b/>
          <w:bCs/>
        </w:rPr>
      </w:pPr>
      <w:r w:rsidRPr="004C52FD">
        <w:rPr>
          <w:b/>
          <w:bCs/>
        </w:rPr>
        <w:t>Oordeelsvormend</w:t>
      </w:r>
      <w:r w:rsidRPr="004C52FD">
        <w:rPr>
          <w:b/>
          <w:bCs/>
        </w:rPr>
        <w:tab/>
      </w:r>
      <w:r w:rsidRPr="004C52FD">
        <w:rPr>
          <w:b/>
          <w:bCs/>
        </w:rPr>
        <w:tab/>
      </w:r>
      <w:r w:rsidRPr="004C52FD">
        <w:rPr>
          <w:b/>
          <w:bCs/>
        </w:rPr>
        <w:tab/>
      </w:r>
      <w:r>
        <w:rPr>
          <w:b/>
          <w:bCs/>
        </w:rPr>
        <w:t>3 oktober</w:t>
      </w:r>
    </w:p>
    <w:p w14:paraId="49F2F60E" w14:textId="77777777" w:rsidR="00A128E8" w:rsidRPr="004C52FD" w:rsidRDefault="00A128E8" w:rsidP="00A128E8">
      <w:pPr>
        <w:rPr>
          <w:b/>
          <w:bCs/>
        </w:rPr>
      </w:pPr>
      <w:r w:rsidRPr="004C52FD">
        <w:rPr>
          <w:b/>
          <w:bCs/>
        </w:rPr>
        <w:t>Besluitvormend</w:t>
      </w:r>
      <w:r w:rsidRPr="004C52FD">
        <w:rPr>
          <w:b/>
          <w:bCs/>
        </w:rPr>
        <w:tab/>
      </w:r>
      <w:r w:rsidRPr="004C52FD">
        <w:rPr>
          <w:b/>
          <w:bCs/>
        </w:rPr>
        <w:tab/>
      </w:r>
      <w:r w:rsidRPr="004C52FD">
        <w:rPr>
          <w:b/>
          <w:bCs/>
        </w:rPr>
        <w:tab/>
      </w:r>
      <w:r>
        <w:rPr>
          <w:b/>
          <w:bCs/>
        </w:rPr>
        <w:t>24 oktober</w:t>
      </w:r>
    </w:p>
    <w:p w14:paraId="08D65281" w14:textId="77777777" w:rsidR="00A128E8" w:rsidRDefault="00A128E8" w:rsidP="00A128E8">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A128E8" w:rsidRPr="007A71F9" w14:paraId="2A5642A3" w14:textId="77777777" w:rsidTr="00DA6100">
        <w:trPr>
          <w:trHeight w:val="224"/>
        </w:trPr>
        <w:tc>
          <w:tcPr>
            <w:tcW w:w="3954" w:type="dxa"/>
          </w:tcPr>
          <w:p w14:paraId="2127C30E" w14:textId="77777777" w:rsidR="00A128E8" w:rsidRPr="007A71F9" w:rsidRDefault="00A128E8" w:rsidP="00DA6100">
            <w:pPr>
              <w:rPr>
                <w:b/>
                <w:bCs/>
                <w:sz w:val="18"/>
                <w:szCs w:val="18"/>
              </w:rPr>
            </w:pPr>
            <w:r w:rsidRPr="007A71F9">
              <w:rPr>
                <w:b/>
                <w:bCs/>
                <w:sz w:val="18"/>
                <w:szCs w:val="18"/>
              </w:rPr>
              <w:t>Onderwerp</w:t>
            </w:r>
          </w:p>
        </w:tc>
        <w:tc>
          <w:tcPr>
            <w:tcW w:w="1896" w:type="dxa"/>
          </w:tcPr>
          <w:p w14:paraId="0D72BFAA" w14:textId="77777777" w:rsidR="00A128E8" w:rsidRPr="007A71F9" w:rsidRDefault="00A128E8" w:rsidP="00DA6100">
            <w:pPr>
              <w:rPr>
                <w:b/>
                <w:bCs/>
                <w:sz w:val="18"/>
                <w:szCs w:val="18"/>
              </w:rPr>
            </w:pPr>
            <w:r w:rsidRPr="007A71F9">
              <w:rPr>
                <w:b/>
                <w:bCs/>
                <w:sz w:val="18"/>
                <w:szCs w:val="18"/>
              </w:rPr>
              <w:t>Toelichting</w:t>
            </w:r>
          </w:p>
        </w:tc>
        <w:tc>
          <w:tcPr>
            <w:tcW w:w="5667" w:type="dxa"/>
          </w:tcPr>
          <w:p w14:paraId="062F8C7E" w14:textId="77777777" w:rsidR="00A128E8" w:rsidRPr="007A71F9" w:rsidRDefault="00A128E8" w:rsidP="00DA6100">
            <w:pPr>
              <w:rPr>
                <w:b/>
                <w:bCs/>
                <w:sz w:val="18"/>
                <w:szCs w:val="18"/>
              </w:rPr>
            </w:pPr>
            <w:r w:rsidRPr="007A71F9">
              <w:rPr>
                <w:b/>
                <w:bCs/>
                <w:sz w:val="18"/>
                <w:szCs w:val="18"/>
              </w:rPr>
              <w:t>Proces/voortgang</w:t>
            </w:r>
          </w:p>
        </w:tc>
        <w:tc>
          <w:tcPr>
            <w:tcW w:w="993" w:type="dxa"/>
          </w:tcPr>
          <w:p w14:paraId="692D65EF" w14:textId="77777777" w:rsidR="00A128E8" w:rsidRPr="007A71F9" w:rsidRDefault="00A128E8" w:rsidP="00DA6100">
            <w:pPr>
              <w:rPr>
                <w:b/>
                <w:bCs/>
                <w:sz w:val="18"/>
                <w:szCs w:val="18"/>
              </w:rPr>
            </w:pPr>
            <w:r w:rsidRPr="007A71F9">
              <w:rPr>
                <w:b/>
                <w:bCs/>
                <w:sz w:val="18"/>
                <w:szCs w:val="18"/>
              </w:rPr>
              <w:t>POHO</w:t>
            </w:r>
          </w:p>
        </w:tc>
        <w:tc>
          <w:tcPr>
            <w:tcW w:w="1283" w:type="dxa"/>
          </w:tcPr>
          <w:p w14:paraId="0DAC6974" w14:textId="77777777" w:rsidR="00A128E8" w:rsidRPr="007A71F9" w:rsidRDefault="00A128E8" w:rsidP="00DA6100">
            <w:pPr>
              <w:rPr>
                <w:b/>
                <w:bCs/>
                <w:sz w:val="18"/>
                <w:szCs w:val="18"/>
              </w:rPr>
            </w:pPr>
            <w:r w:rsidRPr="007A71F9">
              <w:rPr>
                <w:b/>
                <w:bCs/>
                <w:sz w:val="18"/>
                <w:szCs w:val="18"/>
              </w:rPr>
              <w:t>Afdeling</w:t>
            </w:r>
          </w:p>
        </w:tc>
      </w:tr>
      <w:tr w:rsidR="00A128E8" w:rsidRPr="00BE35D3" w14:paraId="2BA17234" w14:textId="77777777" w:rsidTr="00DA6100">
        <w:trPr>
          <w:trHeight w:val="254"/>
        </w:trPr>
        <w:tc>
          <w:tcPr>
            <w:tcW w:w="3954" w:type="dxa"/>
          </w:tcPr>
          <w:p w14:paraId="4A47233B" w14:textId="77777777" w:rsidR="00A128E8" w:rsidRPr="00BE35D3" w:rsidRDefault="00A128E8" w:rsidP="00DA6100">
            <w:pPr>
              <w:rPr>
                <w:sz w:val="16"/>
                <w:szCs w:val="16"/>
              </w:rPr>
            </w:pPr>
          </w:p>
        </w:tc>
        <w:tc>
          <w:tcPr>
            <w:tcW w:w="1896" w:type="dxa"/>
          </w:tcPr>
          <w:p w14:paraId="261F7B3B" w14:textId="77777777" w:rsidR="00A128E8" w:rsidRPr="00BE35D3" w:rsidRDefault="00A128E8" w:rsidP="00DA6100">
            <w:pPr>
              <w:rPr>
                <w:sz w:val="16"/>
                <w:szCs w:val="16"/>
              </w:rPr>
            </w:pPr>
          </w:p>
        </w:tc>
        <w:tc>
          <w:tcPr>
            <w:tcW w:w="5667" w:type="dxa"/>
          </w:tcPr>
          <w:p w14:paraId="20C75662" w14:textId="77777777" w:rsidR="00A128E8" w:rsidRPr="00BE35D3" w:rsidRDefault="00A128E8" w:rsidP="00DA6100">
            <w:pPr>
              <w:rPr>
                <w:sz w:val="16"/>
                <w:szCs w:val="16"/>
              </w:rPr>
            </w:pPr>
          </w:p>
        </w:tc>
        <w:tc>
          <w:tcPr>
            <w:tcW w:w="993" w:type="dxa"/>
          </w:tcPr>
          <w:p w14:paraId="1A49C02D" w14:textId="77777777" w:rsidR="00A128E8" w:rsidRPr="00BE35D3" w:rsidRDefault="00A128E8" w:rsidP="00DA6100">
            <w:pPr>
              <w:rPr>
                <w:sz w:val="16"/>
                <w:szCs w:val="16"/>
              </w:rPr>
            </w:pPr>
          </w:p>
        </w:tc>
        <w:tc>
          <w:tcPr>
            <w:tcW w:w="1283" w:type="dxa"/>
          </w:tcPr>
          <w:p w14:paraId="1A5E3845" w14:textId="77777777" w:rsidR="00A128E8" w:rsidRPr="00BE35D3" w:rsidRDefault="00A128E8" w:rsidP="00DA6100">
            <w:pPr>
              <w:rPr>
                <w:sz w:val="16"/>
                <w:szCs w:val="16"/>
              </w:rPr>
            </w:pPr>
          </w:p>
        </w:tc>
      </w:tr>
      <w:tr w:rsidR="00A128E8" w:rsidRPr="009B3D3B" w14:paraId="092054B2" w14:textId="77777777" w:rsidTr="00DA6100">
        <w:trPr>
          <w:trHeight w:val="196"/>
        </w:trPr>
        <w:tc>
          <w:tcPr>
            <w:tcW w:w="3954" w:type="dxa"/>
            <w:shd w:val="clear" w:color="auto" w:fill="auto"/>
          </w:tcPr>
          <w:p w14:paraId="6BA70523" w14:textId="77777777" w:rsidR="00A128E8" w:rsidRPr="009B3D3B" w:rsidRDefault="00A128E8" w:rsidP="00DA6100">
            <w:pPr>
              <w:rPr>
                <w:sz w:val="16"/>
                <w:szCs w:val="16"/>
              </w:rPr>
            </w:pPr>
          </w:p>
        </w:tc>
        <w:tc>
          <w:tcPr>
            <w:tcW w:w="1896" w:type="dxa"/>
            <w:shd w:val="clear" w:color="auto" w:fill="auto"/>
          </w:tcPr>
          <w:p w14:paraId="017CFE2A" w14:textId="77777777" w:rsidR="00A128E8" w:rsidRPr="009B3D3B" w:rsidRDefault="00A128E8" w:rsidP="00DA6100">
            <w:pPr>
              <w:rPr>
                <w:sz w:val="16"/>
                <w:szCs w:val="16"/>
              </w:rPr>
            </w:pPr>
          </w:p>
        </w:tc>
        <w:tc>
          <w:tcPr>
            <w:tcW w:w="5667" w:type="dxa"/>
            <w:shd w:val="clear" w:color="auto" w:fill="auto"/>
          </w:tcPr>
          <w:p w14:paraId="332F3AD8" w14:textId="77777777" w:rsidR="00A128E8" w:rsidRPr="009B3D3B" w:rsidRDefault="00A128E8" w:rsidP="00DA6100">
            <w:pPr>
              <w:rPr>
                <w:sz w:val="16"/>
                <w:szCs w:val="16"/>
              </w:rPr>
            </w:pPr>
          </w:p>
        </w:tc>
        <w:tc>
          <w:tcPr>
            <w:tcW w:w="993" w:type="dxa"/>
            <w:shd w:val="clear" w:color="auto" w:fill="auto"/>
          </w:tcPr>
          <w:p w14:paraId="35F1430B" w14:textId="77777777" w:rsidR="00A128E8" w:rsidRPr="009B3D3B" w:rsidRDefault="00A128E8" w:rsidP="00DA6100">
            <w:pPr>
              <w:rPr>
                <w:sz w:val="16"/>
                <w:szCs w:val="16"/>
              </w:rPr>
            </w:pPr>
          </w:p>
        </w:tc>
        <w:tc>
          <w:tcPr>
            <w:tcW w:w="1283" w:type="dxa"/>
            <w:shd w:val="clear" w:color="auto" w:fill="auto"/>
          </w:tcPr>
          <w:p w14:paraId="03A5C26C" w14:textId="77777777" w:rsidR="00A128E8" w:rsidRPr="009B3D3B" w:rsidRDefault="00A128E8" w:rsidP="00DA6100">
            <w:pPr>
              <w:rPr>
                <w:sz w:val="16"/>
                <w:szCs w:val="16"/>
              </w:rPr>
            </w:pPr>
          </w:p>
        </w:tc>
      </w:tr>
    </w:tbl>
    <w:p w14:paraId="385DF1A1" w14:textId="77777777" w:rsidR="00A128E8" w:rsidRDefault="00A128E8" w:rsidP="00A128E8">
      <w:pPr>
        <w:rPr>
          <w:color w:val="00337F"/>
          <w:kern w:val="28"/>
          <w:sz w:val="28"/>
        </w:rPr>
      </w:pPr>
    </w:p>
    <w:p w14:paraId="070B737A" w14:textId="77777777" w:rsidR="00CB4630" w:rsidRDefault="00CB4630" w:rsidP="00F4792D">
      <w:pPr>
        <w:keepNext/>
        <w:numPr>
          <w:ilvl w:val="1"/>
          <w:numId w:val="0"/>
        </w:numPr>
        <w:ind w:left="576" w:hanging="576"/>
        <w:outlineLvl w:val="1"/>
        <w:rPr>
          <w:color w:val="00B28C"/>
          <w:sz w:val="24"/>
        </w:rPr>
      </w:pPr>
    </w:p>
    <w:p w14:paraId="5D59B575" w14:textId="77777777" w:rsidR="00C431B8" w:rsidRDefault="00C431B8" w:rsidP="00F4792D">
      <w:pPr>
        <w:keepNext/>
        <w:numPr>
          <w:ilvl w:val="1"/>
          <w:numId w:val="0"/>
        </w:numPr>
        <w:ind w:left="576" w:hanging="576"/>
        <w:outlineLvl w:val="1"/>
        <w:rPr>
          <w:color w:val="00B28C"/>
          <w:sz w:val="24"/>
        </w:rPr>
      </w:pPr>
      <w:r w:rsidRPr="00941E39">
        <w:rPr>
          <w:noProof/>
        </w:rPr>
        <w:drawing>
          <wp:anchor distT="0" distB="0" distL="114300" distR="114300" simplePos="0" relativeHeight="251682816" behindDoc="0" locked="0" layoutInCell="1" allowOverlap="1" wp14:anchorId="488B08ED" wp14:editId="18E237EE">
            <wp:simplePos x="0" y="0"/>
            <wp:positionH relativeFrom="column">
              <wp:posOffset>4924425</wp:posOffset>
            </wp:positionH>
            <wp:positionV relativeFrom="paragraph">
              <wp:posOffset>12065</wp:posOffset>
            </wp:positionV>
            <wp:extent cx="4038600" cy="59118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97" r="54578" b="1"/>
                    <a:stretch/>
                  </pic:blipFill>
                  <pic:spPr bwMode="auto">
                    <a:xfrm>
                      <a:off x="0" y="0"/>
                      <a:ext cx="4038600" cy="591185"/>
                    </a:xfrm>
                    <a:prstGeom prst="rect">
                      <a:avLst/>
                    </a:prstGeom>
                    <a:noFill/>
                    <a:ln>
                      <a:noFill/>
                    </a:ln>
                    <a:extLst>
                      <a:ext uri="{53640926-AAD7-44D8-BBD7-CCE9431645EC}">
                        <a14:shadowObscured xmlns:a14="http://schemas.microsoft.com/office/drawing/2010/main"/>
                      </a:ext>
                    </a:extLst>
                  </pic:spPr>
                </pic:pic>
              </a:graphicData>
            </a:graphic>
          </wp:anchor>
        </w:drawing>
      </w:r>
      <w:bookmarkEnd w:id="16"/>
      <w:bookmarkEnd w:id="17"/>
    </w:p>
    <w:p w14:paraId="559334CD" w14:textId="77777777" w:rsidR="00C431B8" w:rsidRDefault="00C431B8" w:rsidP="00F4792D">
      <w:pPr>
        <w:keepNext/>
        <w:numPr>
          <w:ilvl w:val="1"/>
          <w:numId w:val="0"/>
        </w:numPr>
        <w:ind w:left="576" w:hanging="576"/>
        <w:outlineLvl w:val="1"/>
        <w:rPr>
          <w:color w:val="00B28C"/>
          <w:sz w:val="24"/>
        </w:rPr>
      </w:pPr>
    </w:p>
    <w:p w14:paraId="0B5D7A83" w14:textId="77777777" w:rsidR="00C431B8" w:rsidRDefault="00C431B8" w:rsidP="00F4792D">
      <w:pPr>
        <w:keepNext/>
        <w:numPr>
          <w:ilvl w:val="1"/>
          <w:numId w:val="0"/>
        </w:numPr>
        <w:ind w:left="576" w:hanging="576"/>
        <w:outlineLvl w:val="1"/>
        <w:rPr>
          <w:color w:val="00B28C"/>
          <w:sz w:val="24"/>
        </w:rPr>
      </w:pPr>
    </w:p>
    <w:p w14:paraId="1C31A57F" w14:textId="77777777" w:rsidR="00C431B8" w:rsidRDefault="00C431B8" w:rsidP="00F4792D">
      <w:pPr>
        <w:keepNext/>
        <w:numPr>
          <w:ilvl w:val="1"/>
          <w:numId w:val="0"/>
        </w:numPr>
        <w:ind w:left="576" w:hanging="576"/>
        <w:outlineLvl w:val="1"/>
        <w:rPr>
          <w:color w:val="00B28C"/>
          <w:sz w:val="24"/>
        </w:rPr>
      </w:pPr>
    </w:p>
    <w:p w14:paraId="37A6AB90" w14:textId="77777777" w:rsidR="00A76737" w:rsidRDefault="00A76737">
      <w:pPr>
        <w:rPr>
          <w:color w:val="00B28C"/>
          <w:sz w:val="24"/>
        </w:rPr>
      </w:pPr>
      <w:bookmarkStart w:id="18" w:name="_Toc122520336"/>
    </w:p>
    <w:p w14:paraId="10109685" w14:textId="77777777" w:rsidR="00F4792D" w:rsidRPr="004C52FD" w:rsidRDefault="00F4792D" w:rsidP="00F4792D">
      <w:pPr>
        <w:keepNext/>
        <w:numPr>
          <w:ilvl w:val="1"/>
          <w:numId w:val="0"/>
        </w:numPr>
        <w:ind w:left="576" w:hanging="576"/>
        <w:outlineLvl w:val="1"/>
        <w:rPr>
          <w:color w:val="00B28C"/>
          <w:sz w:val="24"/>
        </w:rPr>
      </w:pPr>
      <w:r w:rsidRPr="004C52FD">
        <w:rPr>
          <w:color w:val="00B28C"/>
          <w:sz w:val="24"/>
        </w:rPr>
        <w:t>Q</w:t>
      </w:r>
      <w:r>
        <w:rPr>
          <w:color w:val="00B28C"/>
          <w:sz w:val="24"/>
        </w:rPr>
        <w:t>4</w:t>
      </w:r>
      <w:r w:rsidRPr="004C52FD">
        <w:rPr>
          <w:color w:val="00B28C"/>
          <w:sz w:val="24"/>
        </w:rPr>
        <w:t xml:space="preserve"> Cyclus </w:t>
      </w:r>
      <w:r>
        <w:rPr>
          <w:color w:val="00B28C"/>
          <w:sz w:val="24"/>
        </w:rPr>
        <w:t>7</w:t>
      </w:r>
      <w:r w:rsidRPr="004C52FD">
        <w:rPr>
          <w:color w:val="00B28C"/>
          <w:sz w:val="24"/>
        </w:rPr>
        <w:t xml:space="preserve"> – Besluitvorming </w:t>
      </w:r>
      <w:r>
        <w:rPr>
          <w:color w:val="00B28C"/>
          <w:sz w:val="24"/>
        </w:rPr>
        <w:t>12 december</w:t>
      </w:r>
      <w:bookmarkEnd w:id="18"/>
    </w:p>
    <w:p w14:paraId="676B32AC" w14:textId="77777777" w:rsidR="00F4792D" w:rsidRDefault="00F4792D" w:rsidP="00F4792D">
      <w:pPr>
        <w:rPr>
          <w:color w:val="00337F"/>
          <w:kern w:val="28"/>
          <w:sz w:val="28"/>
        </w:rPr>
      </w:pPr>
    </w:p>
    <w:p w14:paraId="1683DFD5" w14:textId="77777777" w:rsidR="00F4792D" w:rsidRDefault="00F4792D" w:rsidP="00F4792D">
      <w:pPr>
        <w:rPr>
          <w:b/>
          <w:bCs/>
        </w:rPr>
      </w:pPr>
      <w:r w:rsidRPr="004C52FD">
        <w:rPr>
          <w:b/>
          <w:bCs/>
        </w:rPr>
        <w:t>Oordeelsvormend</w:t>
      </w:r>
      <w:r w:rsidRPr="004C52FD">
        <w:rPr>
          <w:b/>
          <w:bCs/>
        </w:rPr>
        <w:tab/>
      </w:r>
      <w:r w:rsidRPr="004C52FD">
        <w:rPr>
          <w:b/>
          <w:bCs/>
        </w:rPr>
        <w:tab/>
      </w:r>
      <w:r w:rsidRPr="004C52FD">
        <w:rPr>
          <w:b/>
          <w:bCs/>
        </w:rPr>
        <w:tab/>
      </w:r>
      <w:r>
        <w:rPr>
          <w:b/>
          <w:bCs/>
        </w:rPr>
        <w:t>21 november</w:t>
      </w:r>
    </w:p>
    <w:p w14:paraId="5C2E9EB5" w14:textId="77777777" w:rsidR="00F4792D" w:rsidRPr="004C52FD" w:rsidRDefault="00F4792D" w:rsidP="00F4792D">
      <w:pPr>
        <w:rPr>
          <w:b/>
          <w:bCs/>
        </w:rPr>
      </w:pPr>
      <w:r w:rsidRPr="004C52FD">
        <w:rPr>
          <w:b/>
          <w:bCs/>
        </w:rPr>
        <w:t>Besluitvormend</w:t>
      </w:r>
      <w:r w:rsidRPr="004C52FD">
        <w:rPr>
          <w:b/>
          <w:bCs/>
        </w:rPr>
        <w:tab/>
      </w:r>
      <w:r w:rsidRPr="004C52FD">
        <w:rPr>
          <w:b/>
          <w:bCs/>
        </w:rPr>
        <w:tab/>
      </w:r>
      <w:r w:rsidRPr="004C52FD">
        <w:rPr>
          <w:b/>
          <w:bCs/>
        </w:rPr>
        <w:tab/>
      </w:r>
      <w:r>
        <w:rPr>
          <w:b/>
          <w:bCs/>
        </w:rPr>
        <w:t>12 december</w:t>
      </w:r>
    </w:p>
    <w:p w14:paraId="038B65AB" w14:textId="77777777" w:rsidR="00F4792D" w:rsidRDefault="00F4792D" w:rsidP="00F4792D">
      <w:pPr>
        <w:rPr>
          <w:color w:val="00337F"/>
          <w:kern w:val="28"/>
          <w:sz w:val="28"/>
        </w:rPr>
      </w:pPr>
    </w:p>
    <w:tbl>
      <w:tblPr>
        <w:tblStyle w:val="Tabelraster1"/>
        <w:tblW w:w="13793" w:type="dxa"/>
        <w:tblInd w:w="-5" w:type="dxa"/>
        <w:tblLayout w:type="fixed"/>
        <w:tblLook w:val="04A0" w:firstRow="1" w:lastRow="0" w:firstColumn="1" w:lastColumn="0" w:noHBand="0" w:noVBand="1"/>
      </w:tblPr>
      <w:tblGrid>
        <w:gridCol w:w="3954"/>
        <w:gridCol w:w="1896"/>
        <w:gridCol w:w="5667"/>
        <w:gridCol w:w="993"/>
        <w:gridCol w:w="1283"/>
      </w:tblGrid>
      <w:tr w:rsidR="00F4792D" w:rsidRPr="007A71F9" w14:paraId="7DA3AA99" w14:textId="77777777" w:rsidTr="006F419E">
        <w:trPr>
          <w:trHeight w:val="224"/>
        </w:trPr>
        <w:tc>
          <w:tcPr>
            <w:tcW w:w="3954" w:type="dxa"/>
          </w:tcPr>
          <w:p w14:paraId="15C7F16B" w14:textId="77777777" w:rsidR="00F4792D" w:rsidRPr="007A71F9" w:rsidRDefault="00F4792D" w:rsidP="006F419E">
            <w:pPr>
              <w:rPr>
                <w:b/>
                <w:bCs/>
                <w:sz w:val="18"/>
                <w:szCs w:val="18"/>
              </w:rPr>
            </w:pPr>
            <w:r w:rsidRPr="007A71F9">
              <w:rPr>
                <w:b/>
                <w:bCs/>
                <w:sz w:val="18"/>
                <w:szCs w:val="18"/>
              </w:rPr>
              <w:t>Onderwerp</w:t>
            </w:r>
          </w:p>
        </w:tc>
        <w:tc>
          <w:tcPr>
            <w:tcW w:w="1896" w:type="dxa"/>
          </w:tcPr>
          <w:p w14:paraId="3285545D" w14:textId="77777777" w:rsidR="00F4792D" w:rsidRPr="007A71F9" w:rsidRDefault="00F4792D" w:rsidP="006F419E">
            <w:pPr>
              <w:rPr>
                <w:b/>
                <w:bCs/>
                <w:sz w:val="18"/>
                <w:szCs w:val="18"/>
              </w:rPr>
            </w:pPr>
            <w:r w:rsidRPr="007A71F9">
              <w:rPr>
                <w:b/>
                <w:bCs/>
                <w:sz w:val="18"/>
                <w:szCs w:val="18"/>
              </w:rPr>
              <w:t>Toelichting</w:t>
            </w:r>
          </w:p>
        </w:tc>
        <w:tc>
          <w:tcPr>
            <w:tcW w:w="5667" w:type="dxa"/>
          </w:tcPr>
          <w:p w14:paraId="400239FE" w14:textId="77777777" w:rsidR="00F4792D" w:rsidRPr="007A71F9" w:rsidRDefault="00F4792D" w:rsidP="006F419E">
            <w:pPr>
              <w:rPr>
                <w:b/>
                <w:bCs/>
                <w:sz w:val="18"/>
                <w:szCs w:val="18"/>
              </w:rPr>
            </w:pPr>
            <w:r w:rsidRPr="007A71F9">
              <w:rPr>
                <w:b/>
                <w:bCs/>
                <w:sz w:val="18"/>
                <w:szCs w:val="18"/>
              </w:rPr>
              <w:t>Proces/voortgang</w:t>
            </w:r>
          </w:p>
        </w:tc>
        <w:tc>
          <w:tcPr>
            <w:tcW w:w="993" w:type="dxa"/>
          </w:tcPr>
          <w:p w14:paraId="3077A6AE" w14:textId="77777777" w:rsidR="00F4792D" w:rsidRPr="007A71F9" w:rsidRDefault="00F4792D" w:rsidP="006F419E">
            <w:pPr>
              <w:rPr>
                <w:b/>
                <w:bCs/>
                <w:sz w:val="18"/>
                <w:szCs w:val="18"/>
              </w:rPr>
            </w:pPr>
            <w:r w:rsidRPr="007A71F9">
              <w:rPr>
                <w:b/>
                <w:bCs/>
                <w:sz w:val="18"/>
                <w:szCs w:val="18"/>
              </w:rPr>
              <w:t>POHO</w:t>
            </w:r>
          </w:p>
        </w:tc>
        <w:tc>
          <w:tcPr>
            <w:tcW w:w="1283" w:type="dxa"/>
          </w:tcPr>
          <w:p w14:paraId="79424024" w14:textId="77777777" w:rsidR="00F4792D" w:rsidRPr="007A71F9" w:rsidRDefault="00F4792D" w:rsidP="006F419E">
            <w:pPr>
              <w:rPr>
                <w:b/>
                <w:bCs/>
                <w:sz w:val="18"/>
                <w:szCs w:val="18"/>
              </w:rPr>
            </w:pPr>
            <w:r w:rsidRPr="007A71F9">
              <w:rPr>
                <w:b/>
                <w:bCs/>
                <w:sz w:val="18"/>
                <w:szCs w:val="18"/>
              </w:rPr>
              <w:t>Afdeling</w:t>
            </w:r>
          </w:p>
        </w:tc>
      </w:tr>
      <w:tr w:rsidR="00F4792D" w:rsidRPr="00BE35D3" w14:paraId="5FAF546C" w14:textId="77777777" w:rsidTr="00A71CC6">
        <w:trPr>
          <w:trHeight w:val="254"/>
        </w:trPr>
        <w:tc>
          <w:tcPr>
            <w:tcW w:w="3954" w:type="dxa"/>
            <w:shd w:val="clear" w:color="auto" w:fill="A6A6A6" w:themeFill="background1" w:themeFillShade="A6"/>
          </w:tcPr>
          <w:p w14:paraId="0AD4A3CD" w14:textId="77777777" w:rsidR="00F4792D" w:rsidRPr="00BE35D3" w:rsidRDefault="003503F5" w:rsidP="006F419E">
            <w:pPr>
              <w:rPr>
                <w:sz w:val="16"/>
                <w:szCs w:val="16"/>
              </w:rPr>
            </w:pPr>
            <w:r>
              <w:rPr>
                <w:sz w:val="16"/>
                <w:szCs w:val="16"/>
              </w:rPr>
              <w:t>Bestemmingsplan Habraken circulair</w:t>
            </w:r>
          </w:p>
        </w:tc>
        <w:tc>
          <w:tcPr>
            <w:tcW w:w="1896" w:type="dxa"/>
            <w:shd w:val="clear" w:color="auto" w:fill="A6A6A6" w:themeFill="background1" w:themeFillShade="A6"/>
          </w:tcPr>
          <w:p w14:paraId="1A9C9876" w14:textId="77777777" w:rsidR="00F4792D" w:rsidRPr="00BE35D3" w:rsidRDefault="00F4792D" w:rsidP="006F419E">
            <w:pPr>
              <w:rPr>
                <w:sz w:val="16"/>
                <w:szCs w:val="16"/>
              </w:rPr>
            </w:pPr>
          </w:p>
        </w:tc>
        <w:tc>
          <w:tcPr>
            <w:tcW w:w="5667" w:type="dxa"/>
            <w:shd w:val="clear" w:color="auto" w:fill="A6A6A6" w:themeFill="background1" w:themeFillShade="A6"/>
          </w:tcPr>
          <w:p w14:paraId="0491A80F" w14:textId="77777777" w:rsidR="00F4792D" w:rsidRPr="00BE35D3" w:rsidRDefault="00F4792D" w:rsidP="006F419E">
            <w:pPr>
              <w:rPr>
                <w:sz w:val="16"/>
                <w:szCs w:val="16"/>
              </w:rPr>
            </w:pPr>
          </w:p>
        </w:tc>
        <w:tc>
          <w:tcPr>
            <w:tcW w:w="993" w:type="dxa"/>
            <w:shd w:val="clear" w:color="auto" w:fill="A6A6A6" w:themeFill="background1" w:themeFillShade="A6"/>
          </w:tcPr>
          <w:p w14:paraId="62E8FBF9" w14:textId="77777777" w:rsidR="00F4792D" w:rsidRPr="00BE35D3" w:rsidRDefault="003503F5" w:rsidP="006F419E">
            <w:pPr>
              <w:rPr>
                <w:sz w:val="16"/>
                <w:szCs w:val="16"/>
              </w:rPr>
            </w:pPr>
            <w:r>
              <w:rPr>
                <w:sz w:val="16"/>
                <w:szCs w:val="16"/>
              </w:rPr>
              <w:t>TvB</w:t>
            </w:r>
          </w:p>
        </w:tc>
        <w:tc>
          <w:tcPr>
            <w:tcW w:w="1283" w:type="dxa"/>
            <w:shd w:val="clear" w:color="auto" w:fill="A6A6A6" w:themeFill="background1" w:themeFillShade="A6"/>
          </w:tcPr>
          <w:p w14:paraId="1F1765F6" w14:textId="77777777" w:rsidR="00F4792D" w:rsidRPr="00BE35D3" w:rsidRDefault="003503F5" w:rsidP="006F419E">
            <w:pPr>
              <w:rPr>
                <w:sz w:val="16"/>
                <w:szCs w:val="16"/>
              </w:rPr>
            </w:pPr>
            <w:r>
              <w:rPr>
                <w:sz w:val="16"/>
                <w:szCs w:val="16"/>
              </w:rPr>
              <w:t>R&amp;O</w:t>
            </w:r>
          </w:p>
        </w:tc>
      </w:tr>
      <w:tr w:rsidR="00F4792D" w:rsidRPr="009B3D3B" w14:paraId="7AC21CA4" w14:textId="77777777" w:rsidTr="006F419E">
        <w:trPr>
          <w:trHeight w:val="196"/>
        </w:trPr>
        <w:tc>
          <w:tcPr>
            <w:tcW w:w="3954" w:type="dxa"/>
            <w:shd w:val="clear" w:color="auto" w:fill="auto"/>
          </w:tcPr>
          <w:p w14:paraId="6446AD11" w14:textId="77777777" w:rsidR="00F4792D" w:rsidRPr="009B3D3B" w:rsidRDefault="00245CFD" w:rsidP="006F419E">
            <w:pPr>
              <w:rPr>
                <w:sz w:val="16"/>
                <w:szCs w:val="16"/>
              </w:rPr>
            </w:pPr>
            <w:r>
              <w:rPr>
                <w:sz w:val="16"/>
                <w:szCs w:val="16"/>
              </w:rPr>
              <w:t>Burap III - 2023</w:t>
            </w:r>
          </w:p>
        </w:tc>
        <w:tc>
          <w:tcPr>
            <w:tcW w:w="1896" w:type="dxa"/>
            <w:shd w:val="clear" w:color="auto" w:fill="auto"/>
          </w:tcPr>
          <w:p w14:paraId="066A4C5B" w14:textId="77777777" w:rsidR="00F4792D" w:rsidRPr="009B3D3B" w:rsidRDefault="00706332" w:rsidP="006F419E">
            <w:pPr>
              <w:rPr>
                <w:sz w:val="16"/>
                <w:szCs w:val="16"/>
              </w:rPr>
            </w:pPr>
            <w:r>
              <w:rPr>
                <w:sz w:val="16"/>
                <w:szCs w:val="16"/>
              </w:rPr>
              <w:t>Besluitvormend</w:t>
            </w:r>
          </w:p>
        </w:tc>
        <w:tc>
          <w:tcPr>
            <w:tcW w:w="5667" w:type="dxa"/>
            <w:shd w:val="clear" w:color="auto" w:fill="auto"/>
          </w:tcPr>
          <w:p w14:paraId="36FFF71B" w14:textId="77777777" w:rsidR="00F4792D" w:rsidRPr="009B3D3B" w:rsidRDefault="00F4792D" w:rsidP="006F419E">
            <w:pPr>
              <w:rPr>
                <w:sz w:val="16"/>
                <w:szCs w:val="16"/>
              </w:rPr>
            </w:pPr>
          </w:p>
        </w:tc>
        <w:tc>
          <w:tcPr>
            <w:tcW w:w="993" w:type="dxa"/>
            <w:shd w:val="clear" w:color="auto" w:fill="auto"/>
          </w:tcPr>
          <w:p w14:paraId="14B79B8E" w14:textId="77777777" w:rsidR="00F4792D" w:rsidRPr="009B3D3B" w:rsidRDefault="00245CFD" w:rsidP="006F419E">
            <w:pPr>
              <w:rPr>
                <w:sz w:val="16"/>
                <w:szCs w:val="16"/>
              </w:rPr>
            </w:pPr>
            <w:r>
              <w:rPr>
                <w:sz w:val="16"/>
                <w:szCs w:val="16"/>
              </w:rPr>
              <w:t>JR</w:t>
            </w:r>
          </w:p>
        </w:tc>
        <w:tc>
          <w:tcPr>
            <w:tcW w:w="1283" w:type="dxa"/>
            <w:shd w:val="clear" w:color="auto" w:fill="auto"/>
          </w:tcPr>
          <w:p w14:paraId="62D75AC5" w14:textId="77777777" w:rsidR="00F4792D" w:rsidRPr="009B3D3B" w:rsidRDefault="00245CFD" w:rsidP="006F419E">
            <w:pPr>
              <w:rPr>
                <w:sz w:val="16"/>
                <w:szCs w:val="16"/>
              </w:rPr>
            </w:pPr>
            <w:r>
              <w:rPr>
                <w:sz w:val="16"/>
                <w:szCs w:val="16"/>
              </w:rPr>
              <w:t>A&amp;O</w:t>
            </w:r>
          </w:p>
        </w:tc>
      </w:tr>
      <w:tr w:rsidR="00522749" w:rsidRPr="009B3D3B" w14:paraId="601BDE1C" w14:textId="77777777" w:rsidTr="006F419E">
        <w:trPr>
          <w:trHeight w:val="196"/>
        </w:trPr>
        <w:tc>
          <w:tcPr>
            <w:tcW w:w="3954" w:type="dxa"/>
            <w:shd w:val="clear" w:color="auto" w:fill="auto"/>
          </w:tcPr>
          <w:p w14:paraId="03D1C10F" w14:textId="77777777" w:rsidR="00522749" w:rsidRDefault="00522749" w:rsidP="006F419E">
            <w:pPr>
              <w:rPr>
                <w:sz w:val="16"/>
                <w:szCs w:val="16"/>
              </w:rPr>
            </w:pPr>
            <w:r>
              <w:rPr>
                <w:sz w:val="16"/>
                <w:szCs w:val="16"/>
              </w:rPr>
              <w:t>Vaststellen Klimaatuitvoeringsprogramma</w:t>
            </w:r>
          </w:p>
        </w:tc>
        <w:tc>
          <w:tcPr>
            <w:tcW w:w="1896" w:type="dxa"/>
            <w:shd w:val="clear" w:color="auto" w:fill="auto"/>
          </w:tcPr>
          <w:p w14:paraId="20E80B22" w14:textId="77777777" w:rsidR="00522749" w:rsidRPr="009B3D3B" w:rsidRDefault="00522749" w:rsidP="006F419E">
            <w:pPr>
              <w:rPr>
                <w:sz w:val="16"/>
                <w:szCs w:val="16"/>
              </w:rPr>
            </w:pPr>
          </w:p>
        </w:tc>
        <w:tc>
          <w:tcPr>
            <w:tcW w:w="5667" w:type="dxa"/>
            <w:shd w:val="clear" w:color="auto" w:fill="auto"/>
          </w:tcPr>
          <w:p w14:paraId="00FFD10D" w14:textId="77777777" w:rsidR="00522749" w:rsidRPr="009B3D3B" w:rsidRDefault="00522749" w:rsidP="006F419E">
            <w:pPr>
              <w:rPr>
                <w:sz w:val="16"/>
                <w:szCs w:val="16"/>
              </w:rPr>
            </w:pPr>
          </w:p>
        </w:tc>
        <w:tc>
          <w:tcPr>
            <w:tcW w:w="993" w:type="dxa"/>
            <w:shd w:val="clear" w:color="auto" w:fill="auto"/>
          </w:tcPr>
          <w:p w14:paraId="71038DF3" w14:textId="77777777" w:rsidR="00522749" w:rsidRDefault="00522749" w:rsidP="006F419E">
            <w:pPr>
              <w:rPr>
                <w:sz w:val="16"/>
                <w:szCs w:val="16"/>
              </w:rPr>
            </w:pPr>
            <w:r>
              <w:rPr>
                <w:sz w:val="16"/>
                <w:szCs w:val="16"/>
              </w:rPr>
              <w:t>MG</w:t>
            </w:r>
          </w:p>
        </w:tc>
        <w:tc>
          <w:tcPr>
            <w:tcW w:w="1283" w:type="dxa"/>
            <w:shd w:val="clear" w:color="auto" w:fill="auto"/>
          </w:tcPr>
          <w:p w14:paraId="3069A641" w14:textId="77777777" w:rsidR="00522749" w:rsidRDefault="00522749" w:rsidP="006F419E">
            <w:pPr>
              <w:rPr>
                <w:sz w:val="16"/>
                <w:szCs w:val="16"/>
              </w:rPr>
            </w:pPr>
            <w:r>
              <w:rPr>
                <w:sz w:val="16"/>
                <w:szCs w:val="16"/>
              </w:rPr>
              <w:t>B&amp;R</w:t>
            </w:r>
          </w:p>
        </w:tc>
      </w:tr>
      <w:tr w:rsidR="00A7035A" w:rsidRPr="00A7035A" w14:paraId="404D2170" w14:textId="77777777" w:rsidTr="00CB4630">
        <w:trPr>
          <w:trHeight w:val="196"/>
        </w:trPr>
        <w:tc>
          <w:tcPr>
            <w:tcW w:w="3954" w:type="dxa"/>
            <w:shd w:val="clear" w:color="auto" w:fill="auto"/>
          </w:tcPr>
          <w:p w14:paraId="2824B17D" w14:textId="77777777" w:rsidR="00A7035A" w:rsidRPr="00A7035A" w:rsidRDefault="00A7035A" w:rsidP="006F419E">
            <w:pPr>
              <w:rPr>
                <w:sz w:val="16"/>
                <w:szCs w:val="16"/>
              </w:rPr>
            </w:pPr>
            <w:r w:rsidRPr="00A7035A">
              <w:rPr>
                <w:sz w:val="16"/>
                <w:szCs w:val="16"/>
              </w:rPr>
              <w:t>Beleidsplan Armoedebeleid</w:t>
            </w:r>
          </w:p>
        </w:tc>
        <w:tc>
          <w:tcPr>
            <w:tcW w:w="1896" w:type="dxa"/>
            <w:shd w:val="clear" w:color="auto" w:fill="auto"/>
          </w:tcPr>
          <w:p w14:paraId="22B9CFAB" w14:textId="77777777" w:rsidR="00A7035A" w:rsidRPr="00A7035A" w:rsidRDefault="00A7035A" w:rsidP="006F419E">
            <w:pPr>
              <w:rPr>
                <w:sz w:val="16"/>
                <w:szCs w:val="16"/>
              </w:rPr>
            </w:pPr>
          </w:p>
        </w:tc>
        <w:tc>
          <w:tcPr>
            <w:tcW w:w="5667" w:type="dxa"/>
            <w:shd w:val="clear" w:color="auto" w:fill="auto"/>
          </w:tcPr>
          <w:p w14:paraId="4D60A2FF" w14:textId="77777777" w:rsidR="00A7035A" w:rsidRPr="00A7035A" w:rsidRDefault="00A7035A" w:rsidP="006F419E">
            <w:pPr>
              <w:rPr>
                <w:sz w:val="16"/>
                <w:szCs w:val="16"/>
              </w:rPr>
            </w:pPr>
          </w:p>
        </w:tc>
        <w:tc>
          <w:tcPr>
            <w:tcW w:w="993" w:type="dxa"/>
            <w:shd w:val="clear" w:color="auto" w:fill="auto"/>
          </w:tcPr>
          <w:p w14:paraId="0F59DC3E" w14:textId="77777777" w:rsidR="00A7035A" w:rsidRPr="00A7035A" w:rsidRDefault="00A7035A" w:rsidP="006F419E">
            <w:pPr>
              <w:rPr>
                <w:sz w:val="16"/>
                <w:szCs w:val="16"/>
              </w:rPr>
            </w:pPr>
          </w:p>
        </w:tc>
        <w:tc>
          <w:tcPr>
            <w:tcW w:w="1283" w:type="dxa"/>
            <w:shd w:val="clear" w:color="auto" w:fill="auto"/>
          </w:tcPr>
          <w:p w14:paraId="0562F491" w14:textId="77777777" w:rsidR="00A7035A" w:rsidRPr="00A7035A" w:rsidRDefault="00A7035A" w:rsidP="006F419E">
            <w:pPr>
              <w:rPr>
                <w:sz w:val="16"/>
                <w:szCs w:val="16"/>
              </w:rPr>
            </w:pPr>
          </w:p>
        </w:tc>
      </w:tr>
      <w:tr w:rsidR="00CB4630" w:rsidRPr="00CB4630" w14:paraId="28E59D91" w14:textId="77777777" w:rsidTr="00CB4630">
        <w:trPr>
          <w:trHeight w:val="196"/>
        </w:trPr>
        <w:tc>
          <w:tcPr>
            <w:tcW w:w="3954" w:type="dxa"/>
            <w:shd w:val="clear" w:color="auto" w:fill="auto"/>
          </w:tcPr>
          <w:p w14:paraId="6A089975" w14:textId="77777777" w:rsidR="008935A5" w:rsidRPr="00CB4630" w:rsidRDefault="008935A5" w:rsidP="008935A5">
            <w:pPr>
              <w:rPr>
                <w:sz w:val="16"/>
                <w:szCs w:val="16"/>
              </w:rPr>
            </w:pPr>
            <w:r w:rsidRPr="00CB4630">
              <w:rPr>
                <w:sz w:val="16"/>
                <w:szCs w:val="16"/>
              </w:rPr>
              <w:t>Omgevingsprogramma mobiliteit</w:t>
            </w:r>
          </w:p>
        </w:tc>
        <w:tc>
          <w:tcPr>
            <w:tcW w:w="1896" w:type="dxa"/>
            <w:shd w:val="clear" w:color="auto" w:fill="auto"/>
          </w:tcPr>
          <w:p w14:paraId="66F3FA30" w14:textId="77777777" w:rsidR="008935A5" w:rsidRPr="00CB4630" w:rsidRDefault="008935A5" w:rsidP="008935A5">
            <w:pPr>
              <w:rPr>
                <w:sz w:val="16"/>
                <w:szCs w:val="16"/>
              </w:rPr>
            </w:pPr>
          </w:p>
        </w:tc>
        <w:tc>
          <w:tcPr>
            <w:tcW w:w="5667" w:type="dxa"/>
            <w:shd w:val="clear" w:color="auto" w:fill="auto"/>
          </w:tcPr>
          <w:p w14:paraId="38D1F7BA" w14:textId="77777777" w:rsidR="008935A5" w:rsidRPr="00CB4630" w:rsidRDefault="008935A5" w:rsidP="008935A5">
            <w:pPr>
              <w:rPr>
                <w:sz w:val="16"/>
                <w:szCs w:val="16"/>
              </w:rPr>
            </w:pPr>
          </w:p>
        </w:tc>
        <w:tc>
          <w:tcPr>
            <w:tcW w:w="993" w:type="dxa"/>
            <w:shd w:val="clear" w:color="auto" w:fill="auto"/>
          </w:tcPr>
          <w:p w14:paraId="6A1970CF" w14:textId="77777777" w:rsidR="008935A5" w:rsidRPr="00CB4630" w:rsidRDefault="008935A5" w:rsidP="008935A5">
            <w:pPr>
              <w:rPr>
                <w:sz w:val="16"/>
                <w:szCs w:val="16"/>
              </w:rPr>
            </w:pPr>
            <w:r w:rsidRPr="00CB4630">
              <w:rPr>
                <w:sz w:val="16"/>
                <w:szCs w:val="16"/>
              </w:rPr>
              <w:t>JR</w:t>
            </w:r>
          </w:p>
        </w:tc>
        <w:tc>
          <w:tcPr>
            <w:tcW w:w="1283" w:type="dxa"/>
            <w:shd w:val="clear" w:color="auto" w:fill="auto"/>
          </w:tcPr>
          <w:p w14:paraId="6D09B806" w14:textId="77777777" w:rsidR="008935A5" w:rsidRPr="00CB4630" w:rsidRDefault="008935A5" w:rsidP="008935A5">
            <w:pPr>
              <w:rPr>
                <w:sz w:val="16"/>
                <w:szCs w:val="16"/>
              </w:rPr>
            </w:pPr>
            <w:r w:rsidRPr="00CB4630">
              <w:rPr>
                <w:sz w:val="16"/>
                <w:szCs w:val="16"/>
              </w:rPr>
              <w:t>R&amp;O</w:t>
            </w:r>
          </w:p>
        </w:tc>
      </w:tr>
    </w:tbl>
    <w:p w14:paraId="0BDA7FFF" w14:textId="77777777" w:rsidR="00D70602" w:rsidRDefault="00D70602">
      <w:pPr>
        <w:rPr>
          <w:color w:val="00337F"/>
          <w:kern w:val="28"/>
          <w:sz w:val="28"/>
        </w:rPr>
      </w:pPr>
    </w:p>
    <w:p w14:paraId="586D1594" w14:textId="77777777" w:rsidR="00A76737" w:rsidRDefault="00A76737">
      <w:pPr>
        <w:rPr>
          <w:color w:val="00337F"/>
          <w:kern w:val="28"/>
          <w:sz w:val="28"/>
        </w:rPr>
      </w:pPr>
      <w:bookmarkStart w:id="19" w:name="_Toc122520337"/>
    </w:p>
    <w:p w14:paraId="6BE1B497" w14:textId="77777777" w:rsidR="00466F30" w:rsidRPr="00B45F40" w:rsidRDefault="00EE6861" w:rsidP="00466F30">
      <w:pPr>
        <w:pStyle w:val="Kop1"/>
        <w:numPr>
          <w:ilvl w:val="0"/>
          <w:numId w:val="0"/>
        </w:numPr>
        <w:ind w:left="432" w:hanging="432"/>
        <w:rPr>
          <w:b/>
          <w:color w:val="00337F"/>
        </w:rPr>
      </w:pPr>
      <w:r>
        <w:rPr>
          <w:color w:val="00337F"/>
        </w:rPr>
        <w:t>2</w:t>
      </w:r>
      <w:r w:rsidR="00466F30" w:rsidRPr="00B45F40">
        <w:rPr>
          <w:color w:val="00337F"/>
        </w:rPr>
        <w:t xml:space="preserve"> Doorkijk 202</w:t>
      </w:r>
      <w:r w:rsidR="00090148">
        <w:rPr>
          <w:color w:val="00337F"/>
        </w:rPr>
        <w:t>4</w:t>
      </w:r>
      <w:r w:rsidR="00466F30" w:rsidRPr="00B45F40">
        <w:rPr>
          <w:color w:val="00337F"/>
        </w:rPr>
        <w:t xml:space="preserve"> e.v.</w:t>
      </w:r>
      <w:bookmarkEnd w:id="19"/>
      <w:r w:rsidR="00466F30">
        <w:rPr>
          <w:color w:val="00337F"/>
        </w:rPr>
        <w:t xml:space="preserve"> </w:t>
      </w:r>
    </w:p>
    <w:p w14:paraId="4CD9FF4A" w14:textId="77777777" w:rsidR="00466F30" w:rsidRDefault="00466F30" w:rsidP="00466F30">
      <w:pPr>
        <w:rPr>
          <w:b/>
          <w:bCs/>
        </w:rPr>
      </w:pPr>
    </w:p>
    <w:p w14:paraId="62238C3A" w14:textId="77777777" w:rsidR="00466F30" w:rsidRDefault="00466F30" w:rsidP="00466F30">
      <w:r>
        <w:lastRenderedPageBreak/>
        <w:t>Waar mogelijk wordt een doorkijk gegeven voor een aantal jaren.</w:t>
      </w:r>
    </w:p>
    <w:p w14:paraId="08C77ED1" w14:textId="77777777" w:rsidR="00090148" w:rsidRDefault="00090148" w:rsidP="00466F30"/>
    <w:p w14:paraId="6858C10F" w14:textId="77777777" w:rsidR="00090148" w:rsidRDefault="00090148" w:rsidP="00466F30">
      <w:r w:rsidRPr="00466F30">
        <w:rPr>
          <w:color w:val="00B28C"/>
          <w:sz w:val="24"/>
        </w:rPr>
        <w:t>Q1 202</w:t>
      </w:r>
      <w:r>
        <w:rPr>
          <w:color w:val="00B28C"/>
          <w:sz w:val="24"/>
        </w:rPr>
        <w:t>4</w:t>
      </w:r>
    </w:p>
    <w:p w14:paraId="2FF351F0" w14:textId="77777777" w:rsidR="00466F30" w:rsidRDefault="00466F30" w:rsidP="00466F30">
      <w:pPr>
        <w:rPr>
          <w:color w:val="00B28C"/>
          <w:sz w:val="24"/>
        </w:rPr>
      </w:pPr>
    </w:p>
    <w:tbl>
      <w:tblPr>
        <w:tblStyle w:val="Tabelraster"/>
        <w:tblW w:w="0" w:type="auto"/>
        <w:tblLook w:val="04A0" w:firstRow="1" w:lastRow="0" w:firstColumn="1" w:lastColumn="0" w:noHBand="0" w:noVBand="1"/>
      </w:tblPr>
      <w:tblGrid>
        <w:gridCol w:w="4390"/>
        <w:gridCol w:w="2409"/>
        <w:gridCol w:w="4962"/>
        <w:gridCol w:w="992"/>
        <w:gridCol w:w="1239"/>
      </w:tblGrid>
      <w:tr w:rsidR="00090148" w14:paraId="7A50D85B" w14:textId="77777777" w:rsidTr="00090148">
        <w:tc>
          <w:tcPr>
            <w:tcW w:w="4390" w:type="dxa"/>
          </w:tcPr>
          <w:p w14:paraId="249B36D6" w14:textId="77777777" w:rsidR="00090148" w:rsidRDefault="00090148" w:rsidP="00466F30">
            <w:pPr>
              <w:rPr>
                <w:color w:val="00B28C"/>
                <w:sz w:val="24"/>
              </w:rPr>
            </w:pPr>
          </w:p>
        </w:tc>
        <w:tc>
          <w:tcPr>
            <w:tcW w:w="2409" w:type="dxa"/>
          </w:tcPr>
          <w:p w14:paraId="719370A1" w14:textId="77777777" w:rsidR="00090148" w:rsidRDefault="00090148" w:rsidP="00466F30">
            <w:pPr>
              <w:rPr>
                <w:color w:val="00B28C"/>
                <w:sz w:val="24"/>
              </w:rPr>
            </w:pPr>
          </w:p>
        </w:tc>
        <w:tc>
          <w:tcPr>
            <w:tcW w:w="4962" w:type="dxa"/>
          </w:tcPr>
          <w:p w14:paraId="4054B5DE" w14:textId="77777777" w:rsidR="00090148" w:rsidRDefault="00090148" w:rsidP="00466F30">
            <w:pPr>
              <w:rPr>
                <w:color w:val="00B28C"/>
                <w:sz w:val="24"/>
              </w:rPr>
            </w:pPr>
          </w:p>
        </w:tc>
        <w:tc>
          <w:tcPr>
            <w:tcW w:w="992" w:type="dxa"/>
          </w:tcPr>
          <w:p w14:paraId="0CD1D65A" w14:textId="77777777" w:rsidR="00090148" w:rsidRDefault="00090148" w:rsidP="00466F30">
            <w:pPr>
              <w:rPr>
                <w:color w:val="00B28C"/>
                <w:sz w:val="24"/>
              </w:rPr>
            </w:pPr>
          </w:p>
        </w:tc>
        <w:tc>
          <w:tcPr>
            <w:tcW w:w="1239" w:type="dxa"/>
          </w:tcPr>
          <w:p w14:paraId="6918DFDC" w14:textId="77777777" w:rsidR="00090148" w:rsidRDefault="00090148" w:rsidP="00466F30">
            <w:pPr>
              <w:rPr>
                <w:color w:val="00B28C"/>
                <w:sz w:val="24"/>
              </w:rPr>
            </w:pPr>
          </w:p>
        </w:tc>
      </w:tr>
    </w:tbl>
    <w:p w14:paraId="0A89084F" w14:textId="77777777" w:rsidR="00090148" w:rsidRPr="002459B6" w:rsidRDefault="00090148" w:rsidP="00466F30">
      <w:pPr>
        <w:rPr>
          <w:color w:val="00B28C"/>
          <w:sz w:val="24"/>
        </w:rPr>
      </w:pPr>
    </w:p>
    <w:p w14:paraId="46106BE2" w14:textId="77777777" w:rsidR="00466F30" w:rsidRDefault="00466F30">
      <w:pPr>
        <w:rPr>
          <w:color w:val="00337F"/>
          <w:kern w:val="28"/>
          <w:sz w:val="28"/>
        </w:rPr>
      </w:pPr>
    </w:p>
    <w:p w14:paraId="7F0784E1" w14:textId="77777777" w:rsidR="00FB1507" w:rsidRPr="004C52FD" w:rsidRDefault="00EE6861" w:rsidP="00FB1507">
      <w:pPr>
        <w:keepNext/>
        <w:spacing w:after="200"/>
        <w:ind w:left="432" w:hanging="432"/>
        <w:outlineLvl w:val="0"/>
        <w:rPr>
          <w:color w:val="00337F"/>
          <w:kern w:val="28"/>
          <w:sz w:val="28"/>
        </w:rPr>
      </w:pPr>
      <w:bookmarkStart w:id="20" w:name="_Toc122520338"/>
      <w:r>
        <w:rPr>
          <w:color w:val="00337F"/>
          <w:kern w:val="28"/>
          <w:sz w:val="28"/>
        </w:rPr>
        <w:t>3</w:t>
      </w:r>
      <w:r w:rsidR="00FB1507" w:rsidRPr="00ED17F4">
        <w:rPr>
          <w:color w:val="00337F"/>
          <w:kern w:val="28"/>
          <w:sz w:val="28"/>
        </w:rPr>
        <w:t xml:space="preserve"> </w:t>
      </w:r>
      <w:r w:rsidR="00FB1507" w:rsidRPr="004C52FD">
        <w:rPr>
          <w:color w:val="00337F"/>
          <w:kern w:val="28"/>
          <w:sz w:val="28"/>
        </w:rPr>
        <w:t>Beeldvormende raadsavonden</w:t>
      </w:r>
      <w:bookmarkEnd w:id="20"/>
    </w:p>
    <w:p w14:paraId="5E81AC63" w14:textId="77777777" w:rsidR="00FB1507" w:rsidRDefault="00FB1507" w:rsidP="00FB1507"/>
    <w:p w14:paraId="2FBF4D86" w14:textId="77777777" w:rsidR="00090148" w:rsidRDefault="00090148" w:rsidP="00090148">
      <w:r>
        <w:t>De planning voor de beeldvormende raadsavonden 2023 is als volgt:</w:t>
      </w:r>
    </w:p>
    <w:p w14:paraId="590DD54F" w14:textId="77777777" w:rsidR="00090148" w:rsidRDefault="00090148" w:rsidP="00090148">
      <w:pPr>
        <w:rPr>
          <w:i/>
          <w:iCs/>
        </w:rPr>
      </w:pPr>
    </w:p>
    <w:tbl>
      <w:tblPr>
        <w:tblStyle w:val="Tabelraster"/>
        <w:tblW w:w="0" w:type="auto"/>
        <w:tblLook w:val="04A0" w:firstRow="1" w:lastRow="0" w:firstColumn="1" w:lastColumn="0" w:noHBand="0" w:noVBand="1"/>
      </w:tblPr>
      <w:tblGrid>
        <w:gridCol w:w="1696"/>
        <w:gridCol w:w="6804"/>
        <w:gridCol w:w="1701"/>
      </w:tblGrid>
      <w:tr w:rsidR="00090148" w:rsidRPr="007B5F83" w14:paraId="4D487D9E" w14:textId="77777777" w:rsidTr="006F419E">
        <w:tc>
          <w:tcPr>
            <w:tcW w:w="1696" w:type="dxa"/>
          </w:tcPr>
          <w:p w14:paraId="02BD2A6B" w14:textId="77777777" w:rsidR="00090148" w:rsidRPr="007B5F83" w:rsidRDefault="00090148" w:rsidP="006F419E">
            <w:pPr>
              <w:rPr>
                <w:b/>
                <w:bCs/>
              </w:rPr>
            </w:pPr>
            <w:r w:rsidRPr="007B5F83">
              <w:rPr>
                <w:b/>
                <w:bCs/>
              </w:rPr>
              <w:t>Datum</w:t>
            </w:r>
          </w:p>
        </w:tc>
        <w:tc>
          <w:tcPr>
            <w:tcW w:w="6804" w:type="dxa"/>
          </w:tcPr>
          <w:p w14:paraId="2E1101DF" w14:textId="77777777" w:rsidR="00090148" w:rsidRPr="007B5F83" w:rsidRDefault="00090148" w:rsidP="006F419E">
            <w:pPr>
              <w:rPr>
                <w:b/>
                <w:bCs/>
              </w:rPr>
            </w:pPr>
            <w:r w:rsidRPr="007B5F83">
              <w:rPr>
                <w:b/>
                <w:bCs/>
              </w:rPr>
              <w:t>Onderwerp</w:t>
            </w:r>
          </w:p>
        </w:tc>
        <w:tc>
          <w:tcPr>
            <w:tcW w:w="1701" w:type="dxa"/>
          </w:tcPr>
          <w:p w14:paraId="5D8187ED" w14:textId="77777777" w:rsidR="00090148" w:rsidRPr="007B5F83" w:rsidRDefault="00090148" w:rsidP="006F419E">
            <w:pPr>
              <w:rPr>
                <w:b/>
                <w:bCs/>
              </w:rPr>
            </w:pPr>
            <w:r>
              <w:rPr>
                <w:b/>
                <w:bCs/>
              </w:rPr>
              <w:t>Afdeling</w:t>
            </w:r>
          </w:p>
        </w:tc>
      </w:tr>
      <w:tr w:rsidR="00090148" w:rsidRPr="00A1796F" w14:paraId="16159C5A" w14:textId="77777777" w:rsidTr="006F419E">
        <w:tc>
          <w:tcPr>
            <w:tcW w:w="1696" w:type="dxa"/>
            <w:shd w:val="clear" w:color="auto" w:fill="auto"/>
          </w:tcPr>
          <w:p w14:paraId="7107ED2A" w14:textId="77777777" w:rsidR="00090148" w:rsidRPr="00A1796F" w:rsidRDefault="00090148" w:rsidP="006F419E">
            <w:r>
              <w:t>14 maart</w:t>
            </w:r>
          </w:p>
        </w:tc>
        <w:tc>
          <w:tcPr>
            <w:tcW w:w="6804" w:type="dxa"/>
            <w:shd w:val="clear" w:color="auto" w:fill="auto"/>
          </w:tcPr>
          <w:p w14:paraId="58224B22" w14:textId="77777777" w:rsidR="00090148" w:rsidRPr="00A1796F" w:rsidRDefault="00090148" w:rsidP="006F419E"/>
        </w:tc>
        <w:tc>
          <w:tcPr>
            <w:tcW w:w="1701" w:type="dxa"/>
            <w:shd w:val="clear" w:color="auto" w:fill="auto"/>
          </w:tcPr>
          <w:p w14:paraId="36A94054" w14:textId="77777777" w:rsidR="00090148" w:rsidRPr="00A1796F" w:rsidRDefault="00090148" w:rsidP="006F419E"/>
        </w:tc>
      </w:tr>
      <w:tr w:rsidR="00090148" w14:paraId="391D4678" w14:textId="77777777" w:rsidTr="006F419E">
        <w:tc>
          <w:tcPr>
            <w:tcW w:w="1696" w:type="dxa"/>
          </w:tcPr>
          <w:p w14:paraId="561BE742" w14:textId="77777777" w:rsidR="00090148" w:rsidRDefault="00090148" w:rsidP="006F419E">
            <w:r>
              <w:t>23 mei</w:t>
            </w:r>
          </w:p>
        </w:tc>
        <w:tc>
          <w:tcPr>
            <w:tcW w:w="6804" w:type="dxa"/>
          </w:tcPr>
          <w:p w14:paraId="0783C285" w14:textId="77777777" w:rsidR="00090148" w:rsidRDefault="000142DA" w:rsidP="006F419E">
            <w:r>
              <w:t>Verlenging WoningBouwVersnelling</w:t>
            </w:r>
          </w:p>
        </w:tc>
        <w:tc>
          <w:tcPr>
            <w:tcW w:w="1701" w:type="dxa"/>
          </w:tcPr>
          <w:p w14:paraId="64CA1F3D" w14:textId="77777777" w:rsidR="00090148" w:rsidRDefault="00090148" w:rsidP="006F419E"/>
        </w:tc>
      </w:tr>
      <w:tr w:rsidR="00090148" w14:paraId="0A3AC9A3" w14:textId="77777777" w:rsidTr="006F419E">
        <w:tc>
          <w:tcPr>
            <w:tcW w:w="1696" w:type="dxa"/>
          </w:tcPr>
          <w:p w14:paraId="3325453B" w14:textId="77777777" w:rsidR="00090148" w:rsidRDefault="00090148" w:rsidP="006F419E">
            <w:r>
              <w:t>13 juni</w:t>
            </w:r>
          </w:p>
        </w:tc>
        <w:tc>
          <w:tcPr>
            <w:tcW w:w="6804" w:type="dxa"/>
          </w:tcPr>
          <w:p w14:paraId="37DDC7E5" w14:textId="77777777" w:rsidR="00090148" w:rsidRDefault="00090148" w:rsidP="006F419E"/>
        </w:tc>
        <w:tc>
          <w:tcPr>
            <w:tcW w:w="1701" w:type="dxa"/>
          </w:tcPr>
          <w:p w14:paraId="524A5F67" w14:textId="77777777" w:rsidR="00090148" w:rsidRDefault="00090148" w:rsidP="006F419E"/>
        </w:tc>
      </w:tr>
      <w:tr w:rsidR="00090148" w14:paraId="13C62CAB" w14:textId="77777777" w:rsidTr="006F419E">
        <w:tc>
          <w:tcPr>
            <w:tcW w:w="1696" w:type="dxa"/>
          </w:tcPr>
          <w:p w14:paraId="0C56362E" w14:textId="77777777" w:rsidR="00090148" w:rsidRDefault="00090148" w:rsidP="006F419E">
            <w:r>
              <w:t>12 september</w:t>
            </w:r>
          </w:p>
        </w:tc>
        <w:tc>
          <w:tcPr>
            <w:tcW w:w="6804" w:type="dxa"/>
          </w:tcPr>
          <w:p w14:paraId="62692C85" w14:textId="77777777" w:rsidR="00090148" w:rsidRDefault="00090148" w:rsidP="006F419E"/>
        </w:tc>
        <w:tc>
          <w:tcPr>
            <w:tcW w:w="1701" w:type="dxa"/>
          </w:tcPr>
          <w:p w14:paraId="77DDD1CA" w14:textId="77777777" w:rsidR="00090148" w:rsidRDefault="00090148" w:rsidP="006F419E"/>
        </w:tc>
      </w:tr>
      <w:tr w:rsidR="00090148" w14:paraId="259B7F03" w14:textId="77777777" w:rsidTr="006F419E">
        <w:tc>
          <w:tcPr>
            <w:tcW w:w="1696" w:type="dxa"/>
          </w:tcPr>
          <w:p w14:paraId="34AC6062" w14:textId="77777777" w:rsidR="00090148" w:rsidRDefault="00090148" w:rsidP="006F419E">
            <w:r>
              <w:t>5 december</w:t>
            </w:r>
          </w:p>
        </w:tc>
        <w:tc>
          <w:tcPr>
            <w:tcW w:w="6804" w:type="dxa"/>
          </w:tcPr>
          <w:p w14:paraId="53FA5549" w14:textId="77777777" w:rsidR="00090148" w:rsidRDefault="00090148" w:rsidP="006F419E"/>
        </w:tc>
        <w:tc>
          <w:tcPr>
            <w:tcW w:w="1701" w:type="dxa"/>
          </w:tcPr>
          <w:p w14:paraId="45A6A883" w14:textId="77777777" w:rsidR="00090148" w:rsidRDefault="00090148" w:rsidP="006F419E"/>
        </w:tc>
      </w:tr>
    </w:tbl>
    <w:p w14:paraId="59644C43" w14:textId="77777777" w:rsidR="00FB1507" w:rsidRPr="00090148" w:rsidRDefault="00FB1507" w:rsidP="00090148">
      <w:pPr>
        <w:rPr>
          <w:i/>
          <w:iCs/>
          <w:kern w:val="28"/>
          <w:sz w:val="28"/>
        </w:rPr>
      </w:pPr>
    </w:p>
    <w:p w14:paraId="77CE8CB0" w14:textId="77777777" w:rsidR="00A76737" w:rsidRDefault="00A76737">
      <w:pPr>
        <w:rPr>
          <w:color w:val="00337F"/>
          <w:kern w:val="28"/>
          <w:sz w:val="28"/>
        </w:rPr>
      </w:pPr>
      <w:bookmarkStart w:id="21" w:name="_Toc122520339"/>
    </w:p>
    <w:p w14:paraId="49F840C9" w14:textId="77777777" w:rsidR="00466F30" w:rsidRDefault="00EE6861" w:rsidP="00466F30">
      <w:pPr>
        <w:pStyle w:val="Kop1"/>
        <w:numPr>
          <w:ilvl w:val="0"/>
          <w:numId w:val="0"/>
        </w:numPr>
        <w:ind w:left="432" w:hanging="432"/>
        <w:rPr>
          <w:b/>
          <w:color w:val="00337F"/>
        </w:rPr>
      </w:pPr>
      <w:r>
        <w:rPr>
          <w:color w:val="00337F"/>
        </w:rPr>
        <w:t>4</w:t>
      </w:r>
      <w:r w:rsidR="00466F30">
        <w:rPr>
          <w:color w:val="00337F"/>
        </w:rPr>
        <w:t xml:space="preserve"> Overige bijeenkomsten raad</w:t>
      </w:r>
      <w:bookmarkEnd w:id="21"/>
    </w:p>
    <w:p w14:paraId="53DA3ACE" w14:textId="77777777" w:rsidR="008B4A7F" w:rsidRDefault="008B4A7F" w:rsidP="00466F30"/>
    <w:p w14:paraId="760EDE3A" w14:textId="77777777" w:rsidR="00090148" w:rsidRDefault="00090148" w:rsidP="00090148">
      <w:pPr>
        <w:rPr>
          <w:color w:val="00B28C"/>
          <w:sz w:val="24"/>
        </w:rPr>
      </w:pPr>
      <w:r>
        <w:rPr>
          <w:color w:val="00B28C"/>
          <w:sz w:val="24"/>
        </w:rPr>
        <w:t>Informatie avond 2023</w:t>
      </w:r>
    </w:p>
    <w:p w14:paraId="33705EC4" w14:textId="77777777" w:rsidR="00090148" w:rsidRDefault="00090148" w:rsidP="00090148"/>
    <w:tbl>
      <w:tblPr>
        <w:tblStyle w:val="Tabelraster"/>
        <w:tblW w:w="0" w:type="auto"/>
        <w:tblLook w:val="04A0" w:firstRow="1" w:lastRow="0" w:firstColumn="1" w:lastColumn="0" w:noHBand="0" w:noVBand="1"/>
      </w:tblPr>
      <w:tblGrid>
        <w:gridCol w:w="2972"/>
        <w:gridCol w:w="6996"/>
      </w:tblGrid>
      <w:tr w:rsidR="00090148" w:rsidRPr="007B6F94" w14:paraId="0A555E4A" w14:textId="77777777" w:rsidTr="006F419E">
        <w:tc>
          <w:tcPr>
            <w:tcW w:w="2972" w:type="dxa"/>
          </w:tcPr>
          <w:p w14:paraId="78F05D3E" w14:textId="77777777" w:rsidR="00090148" w:rsidRPr="007B6F94" w:rsidRDefault="00090148" w:rsidP="006F419E">
            <w:pPr>
              <w:rPr>
                <w:b/>
                <w:bCs/>
              </w:rPr>
            </w:pPr>
            <w:r w:rsidRPr="007B6F94">
              <w:rPr>
                <w:b/>
                <w:bCs/>
              </w:rPr>
              <w:t>Datum</w:t>
            </w:r>
          </w:p>
        </w:tc>
        <w:tc>
          <w:tcPr>
            <w:tcW w:w="6996" w:type="dxa"/>
          </w:tcPr>
          <w:p w14:paraId="3835FDC6" w14:textId="77777777" w:rsidR="00090148" w:rsidRPr="007B6F94" w:rsidRDefault="00090148" w:rsidP="006F419E">
            <w:pPr>
              <w:rPr>
                <w:b/>
                <w:bCs/>
              </w:rPr>
            </w:pPr>
            <w:r w:rsidRPr="007B6F94">
              <w:rPr>
                <w:b/>
                <w:bCs/>
              </w:rPr>
              <w:t>Onderwerp</w:t>
            </w:r>
          </w:p>
        </w:tc>
      </w:tr>
      <w:tr w:rsidR="00DC0E06" w:rsidRPr="007B6F94" w14:paraId="7B2C60D6" w14:textId="77777777" w:rsidTr="006F419E">
        <w:tc>
          <w:tcPr>
            <w:tcW w:w="2972" w:type="dxa"/>
          </w:tcPr>
          <w:p w14:paraId="080EE9B2" w14:textId="77777777" w:rsidR="00DC0E06" w:rsidRDefault="00DC0E06" w:rsidP="00DC0E06">
            <w:r>
              <w:t>28 februari</w:t>
            </w:r>
          </w:p>
        </w:tc>
        <w:tc>
          <w:tcPr>
            <w:tcW w:w="6996" w:type="dxa"/>
          </w:tcPr>
          <w:p w14:paraId="3F27F69B" w14:textId="77777777" w:rsidR="00DC0E06" w:rsidRPr="000142DA" w:rsidRDefault="000142DA" w:rsidP="00DC0E06">
            <w:r>
              <w:t>Djept</w:t>
            </w:r>
          </w:p>
        </w:tc>
      </w:tr>
      <w:tr w:rsidR="00DC0E06" w:rsidRPr="007B6F94" w14:paraId="5AB1A773" w14:textId="77777777" w:rsidTr="006F419E">
        <w:tc>
          <w:tcPr>
            <w:tcW w:w="2972" w:type="dxa"/>
          </w:tcPr>
          <w:p w14:paraId="708BEB59" w14:textId="77777777" w:rsidR="00DC0E06" w:rsidRDefault="00DC0E06" w:rsidP="00DC0E06">
            <w:r>
              <w:t>4 april</w:t>
            </w:r>
          </w:p>
        </w:tc>
        <w:tc>
          <w:tcPr>
            <w:tcW w:w="6996" w:type="dxa"/>
          </w:tcPr>
          <w:p w14:paraId="42D0AE0B" w14:textId="77777777" w:rsidR="00DC0E06" w:rsidRPr="009D3439" w:rsidRDefault="009D3439" w:rsidP="00DC0E06">
            <w:r w:rsidRPr="009D3439">
              <w:t>Klimaatuitvoeringprogramma</w:t>
            </w:r>
          </w:p>
        </w:tc>
      </w:tr>
      <w:tr w:rsidR="00DC0E06" w:rsidRPr="007B6F94" w14:paraId="5FDAD1EC" w14:textId="77777777" w:rsidTr="006F419E">
        <w:tc>
          <w:tcPr>
            <w:tcW w:w="2972" w:type="dxa"/>
          </w:tcPr>
          <w:p w14:paraId="6C71BD3E" w14:textId="77777777" w:rsidR="00DC0E06" w:rsidRDefault="00DC0E06" w:rsidP="00DC0E06">
            <w:r>
              <w:t>25 april</w:t>
            </w:r>
          </w:p>
        </w:tc>
        <w:tc>
          <w:tcPr>
            <w:tcW w:w="6996" w:type="dxa"/>
          </w:tcPr>
          <w:p w14:paraId="6275E4E3" w14:textId="77777777" w:rsidR="00DC0E06" w:rsidRPr="007B6F94" w:rsidRDefault="00DC0E06" w:rsidP="00DC0E06">
            <w:pPr>
              <w:rPr>
                <w:b/>
                <w:bCs/>
              </w:rPr>
            </w:pPr>
          </w:p>
        </w:tc>
      </w:tr>
      <w:tr w:rsidR="00DC0E06" w:rsidRPr="00941E39" w14:paraId="1ED5DCB1" w14:textId="77777777" w:rsidTr="006F419E">
        <w:tc>
          <w:tcPr>
            <w:tcW w:w="2972" w:type="dxa"/>
            <w:shd w:val="clear" w:color="auto" w:fill="auto"/>
          </w:tcPr>
          <w:p w14:paraId="68B4356E" w14:textId="77777777" w:rsidR="00DC0E06" w:rsidRPr="00622F8C" w:rsidRDefault="00DC0E06" w:rsidP="00DC0E06">
            <w:pPr>
              <w:rPr>
                <w:color w:val="000000" w:themeColor="text1"/>
              </w:rPr>
            </w:pPr>
            <w:r>
              <w:rPr>
                <w:color w:val="000000" w:themeColor="text1"/>
              </w:rPr>
              <w:t>16 mei</w:t>
            </w:r>
          </w:p>
        </w:tc>
        <w:tc>
          <w:tcPr>
            <w:tcW w:w="6996" w:type="dxa"/>
            <w:shd w:val="clear" w:color="auto" w:fill="auto"/>
          </w:tcPr>
          <w:p w14:paraId="6472AFF9" w14:textId="77777777" w:rsidR="00DC0E06" w:rsidRPr="00622F8C" w:rsidRDefault="00DC0E06" w:rsidP="00DC0E06">
            <w:pPr>
              <w:rPr>
                <w:color w:val="000000" w:themeColor="text1"/>
              </w:rPr>
            </w:pPr>
          </w:p>
        </w:tc>
      </w:tr>
      <w:tr w:rsidR="00DC0E06" w:rsidRPr="00941E39" w14:paraId="67C8930B" w14:textId="77777777" w:rsidTr="006F419E">
        <w:tc>
          <w:tcPr>
            <w:tcW w:w="2972" w:type="dxa"/>
          </w:tcPr>
          <w:p w14:paraId="0D804819" w14:textId="77777777" w:rsidR="00DC0E06" w:rsidRPr="00622F8C" w:rsidRDefault="00DC0E06" w:rsidP="00DC0E06">
            <w:r>
              <w:t>27 juni</w:t>
            </w:r>
          </w:p>
        </w:tc>
        <w:tc>
          <w:tcPr>
            <w:tcW w:w="6996" w:type="dxa"/>
          </w:tcPr>
          <w:p w14:paraId="0D5A99BD" w14:textId="77777777" w:rsidR="00DC0E06" w:rsidRPr="00622F8C" w:rsidRDefault="00DC0E06" w:rsidP="00DC0E06">
            <w:pPr>
              <w:rPr>
                <w:color w:val="7F7F7F" w:themeColor="text1" w:themeTint="80"/>
              </w:rPr>
            </w:pPr>
          </w:p>
        </w:tc>
      </w:tr>
      <w:tr w:rsidR="00DC0E06" w14:paraId="33F2C563" w14:textId="77777777" w:rsidTr="006F419E">
        <w:tc>
          <w:tcPr>
            <w:tcW w:w="2972" w:type="dxa"/>
          </w:tcPr>
          <w:p w14:paraId="14BDED5B" w14:textId="77777777" w:rsidR="00DC0E06" w:rsidRDefault="00DC0E06" w:rsidP="00DC0E06">
            <w:r>
              <w:t xml:space="preserve">5 september </w:t>
            </w:r>
          </w:p>
        </w:tc>
        <w:tc>
          <w:tcPr>
            <w:tcW w:w="6996" w:type="dxa"/>
          </w:tcPr>
          <w:p w14:paraId="55478629" w14:textId="77777777" w:rsidR="00DC0E06" w:rsidRDefault="00DC0E06" w:rsidP="00DC0E06"/>
        </w:tc>
      </w:tr>
      <w:tr w:rsidR="00DC0E06" w14:paraId="5CE48DFB" w14:textId="77777777" w:rsidTr="006F419E">
        <w:tc>
          <w:tcPr>
            <w:tcW w:w="2972" w:type="dxa"/>
          </w:tcPr>
          <w:p w14:paraId="038B2F6D" w14:textId="77777777" w:rsidR="00DC0E06" w:rsidRDefault="00DC0E06" w:rsidP="00DC0E06">
            <w:r>
              <w:lastRenderedPageBreak/>
              <w:t>10 oktober</w:t>
            </w:r>
          </w:p>
        </w:tc>
        <w:tc>
          <w:tcPr>
            <w:tcW w:w="6996" w:type="dxa"/>
          </w:tcPr>
          <w:p w14:paraId="0DA70E84" w14:textId="77777777" w:rsidR="00DC0E06" w:rsidRDefault="00DC0E06" w:rsidP="00DC0E06"/>
        </w:tc>
      </w:tr>
      <w:tr w:rsidR="00DC0E06" w14:paraId="2635996C" w14:textId="77777777" w:rsidTr="006F419E">
        <w:tc>
          <w:tcPr>
            <w:tcW w:w="2972" w:type="dxa"/>
          </w:tcPr>
          <w:p w14:paraId="4727C095" w14:textId="77777777" w:rsidR="00DC0E06" w:rsidRDefault="00DC0E06" w:rsidP="00DC0E06">
            <w:r>
              <w:t>4 november</w:t>
            </w:r>
          </w:p>
        </w:tc>
        <w:tc>
          <w:tcPr>
            <w:tcW w:w="6996" w:type="dxa"/>
          </w:tcPr>
          <w:p w14:paraId="5B13EB45" w14:textId="77777777" w:rsidR="00DC0E06" w:rsidRDefault="00DC0E06" w:rsidP="00DC0E06"/>
        </w:tc>
      </w:tr>
      <w:tr w:rsidR="00DC0E06" w14:paraId="0CBA14E3" w14:textId="77777777" w:rsidTr="006F419E">
        <w:tc>
          <w:tcPr>
            <w:tcW w:w="2972" w:type="dxa"/>
          </w:tcPr>
          <w:p w14:paraId="714B9887" w14:textId="77777777" w:rsidR="00DC0E06" w:rsidRDefault="00DC0E06" w:rsidP="00DC0E06">
            <w:r>
              <w:t>28 november</w:t>
            </w:r>
          </w:p>
        </w:tc>
        <w:tc>
          <w:tcPr>
            <w:tcW w:w="6996" w:type="dxa"/>
          </w:tcPr>
          <w:p w14:paraId="7C275A24" w14:textId="77777777" w:rsidR="00DC0E06" w:rsidRDefault="00DC0E06" w:rsidP="00DC0E06"/>
        </w:tc>
      </w:tr>
      <w:tr w:rsidR="00DC0E06" w14:paraId="0D145369" w14:textId="77777777" w:rsidTr="006F419E">
        <w:tc>
          <w:tcPr>
            <w:tcW w:w="2972" w:type="dxa"/>
          </w:tcPr>
          <w:p w14:paraId="59BFFB0A" w14:textId="77777777" w:rsidR="00DC0E06" w:rsidRDefault="00DC0E06" w:rsidP="00DC0E06">
            <w:r>
              <w:t>19 december</w:t>
            </w:r>
          </w:p>
        </w:tc>
        <w:tc>
          <w:tcPr>
            <w:tcW w:w="6996" w:type="dxa"/>
          </w:tcPr>
          <w:p w14:paraId="350E9FC7" w14:textId="77777777" w:rsidR="00DC0E06" w:rsidRDefault="00DC0E06" w:rsidP="00DC0E06"/>
        </w:tc>
      </w:tr>
    </w:tbl>
    <w:p w14:paraId="5FD0ACDF" w14:textId="77777777" w:rsidR="00090148" w:rsidRDefault="00090148" w:rsidP="00090148"/>
    <w:p w14:paraId="6384DD06" w14:textId="77777777" w:rsidR="00466F30" w:rsidRDefault="00466F30">
      <w:pPr>
        <w:rPr>
          <w:color w:val="00337F"/>
        </w:rPr>
      </w:pPr>
    </w:p>
    <w:p w14:paraId="7B200C3D" w14:textId="77777777" w:rsidR="00090148" w:rsidRDefault="00090148">
      <w:pPr>
        <w:rPr>
          <w:color w:val="00337F"/>
        </w:rPr>
      </w:pPr>
    </w:p>
    <w:p w14:paraId="178270EE" w14:textId="77777777" w:rsidR="00FB1507" w:rsidRDefault="00EE6861" w:rsidP="00247802">
      <w:pPr>
        <w:pStyle w:val="Kop1"/>
        <w:numPr>
          <w:ilvl w:val="0"/>
          <w:numId w:val="0"/>
        </w:numPr>
        <w:rPr>
          <w:b/>
          <w:color w:val="00337F"/>
        </w:rPr>
      </w:pPr>
      <w:bookmarkStart w:id="22" w:name="_Toc122520340"/>
      <w:r>
        <w:rPr>
          <w:color w:val="00337F"/>
        </w:rPr>
        <w:t>5</w:t>
      </w:r>
      <w:r w:rsidR="00FB1507" w:rsidRPr="0069446B">
        <w:rPr>
          <w:color w:val="00337F"/>
        </w:rPr>
        <w:t xml:space="preserve"> Openstaande moties</w:t>
      </w:r>
      <w:bookmarkEnd w:id="22"/>
    </w:p>
    <w:p w14:paraId="02331C2D" w14:textId="77777777" w:rsidR="00FB1507" w:rsidRDefault="00FB1507" w:rsidP="00FB1507"/>
    <w:p w14:paraId="7DCCA949" w14:textId="77777777" w:rsidR="00FB1507" w:rsidRDefault="00FB1507" w:rsidP="00FB1507">
      <w:r>
        <w:t>Onderstaand een overzicht van de openstaande, aangenomen moties:</w:t>
      </w:r>
    </w:p>
    <w:p w14:paraId="2F87458A" w14:textId="77777777" w:rsidR="00FB1507" w:rsidRDefault="00FB1507" w:rsidP="00FB1507"/>
    <w:tbl>
      <w:tblPr>
        <w:tblStyle w:val="Tabelraster"/>
        <w:tblW w:w="13745" w:type="dxa"/>
        <w:tblLayout w:type="fixed"/>
        <w:tblLook w:val="04A0" w:firstRow="1" w:lastRow="0" w:firstColumn="1" w:lastColumn="0" w:noHBand="0" w:noVBand="1"/>
      </w:tblPr>
      <w:tblGrid>
        <w:gridCol w:w="1576"/>
        <w:gridCol w:w="1396"/>
        <w:gridCol w:w="1418"/>
        <w:gridCol w:w="6378"/>
        <w:gridCol w:w="851"/>
        <w:gridCol w:w="851"/>
        <w:gridCol w:w="1275"/>
      </w:tblGrid>
      <w:tr w:rsidR="00FB1507" w:rsidRPr="00E5131C" w14:paraId="2C3740D6" w14:textId="77777777" w:rsidTr="008856F5">
        <w:tc>
          <w:tcPr>
            <w:tcW w:w="1576" w:type="dxa"/>
          </w:tcPr>
          <w:p w14:paraId="73839ED0" w14:textId="77777777" w:rsidR="00FB1507" w:rsidRPr="00E5131C" w:rsidRDefault="00FB1507" w:rsidP="00FB1507">
            <w:pPr>
              <w:rPr>
                <w:b/>
                <w:bCs/>
                <w:sz w:val="18"/>
                <w:szCs w:val="18"/>
              </w:rPr>
            </w:pPr>
            <w:bookmarkStart w:id="23" w:name="_Hlk121226705"/>
            <w:r>
              <w:rPr>
                <w:b/>
                <w:bCs/>
                <w:sz w:val="18"/>
                <w:szCs w:val="18"/>
              </w:rPr>
              <w:t>Onderwerp met link</w:t>
            </w:r>
          </w:p>
        </w:tc>
        <w:tc>
          <w:tcPr>
            <w:tcW w:w="1396" w:type="dxa"/>
          </w:tcPr>
          <w:p w14:paraId="1B70900B" w14:textId="77777777" w:rsidR="00FB1507" w:rsidRPr="00594FB9" w:rsidRDefault="00FB1507" w:rsidP="00FB1507">
            <w:pPr>
              <w:rPr>
                <w:b/>
                <w:bCs/>
                <w:sz w:val="18"/>
                <w:szCs w:val="18"/>
              </w:rPr>
            </w:pPr>
            <w:r w:rsidRPr="00594FB9">
              <w:rPr>
                <w:b/>
                <w:bCs/>
                <w:sz w:val="18"/>
                <w:szCs w:val="18"/>
              </w:rPr>
              <w:t>Bron</w:t>
            </w:r>
          </w:p>
        </w:tc>
        <w:tc>
          <w:tcPr>
            <w:tcW w:w="1418" w:type="dxa"/>
          </w:tcPr>
          <w:p w14:paraId="4852C0D9" w14:textId="77777777" w:rsidR="00FB1507" w:rsidRPr="00E5131C" w:rsidRDefault="00FB1507" w:rsidP="00FB1507">
            <w:pPr>
              <w:rPr>
                <w:b/>
                <w:bCs/>
                <w:sz w:val="18"/>
                <w:szCs w:val="18"/>
              </w:rPr>
            </w:pPr>
            <w:r w:rsidRPr="00E5131C">
              <w:rPr>
                <w:b/>
                <w:bCs/>
                <w:sz w:val="18"/>
                <w:szCs w:val="18"/>
              </w:rPr>
              <w:t>Behandel</w:t>
            </w:r>
            <w:r w:rsidR="008856F5">
              <w:rPr>
                <w:b/>
                <w:bCs/>
                <w:sz w:val="18"/>
                <w:szCs w:val="18"/>
              </w:rPr>
              <w:t>-</w:t>
            </w:r>
            <w:r w:rsidRPr="00E5131C">
              <w:rPr>
                <w:b/>
                <w:bCs/>
                <w:sz w:val="18"/>
                <w:szCs w:val="18"/>
              </w:rPr>
              <w:t>wijze</w:t>
            </w:r>
          </w:p>
        </w:tc>
        <w:tc>
          <w:tcPr>
            <w:tcW w:w="6378" w:type="dxa"/>
          </w:tcPr>
          <w:p w14:paraId="29BD3048" w14:textId="77777777" w:rsidR="00FB1507" w:rsidRPr="00D23E6D" w:rsidRDefault="00FB1507" w:rsidP="00FB1507">
            <w:pPr>
              <w:rPr>
                <w:b/>
                <w:bCs/>
                <w:sz w:val="16"/>
                <w:szCs w:val="16"/>
              </w:rPr>
            </w:pPr>
            <w:r w:rsidRPr="00D23E6D">
              <w:rPr>
                <w:b/>
                <w:bCs/>
                <w:sz w:val="18"/>
                <w:szCs w:val="18"/>
              </w:rPr>
              <w:t>Voortgangsinformatie</w:t>
            </w:r>
          </w:p>
        </w:tc>
        <w:tc>
          <w:tcPr>
            <w:tcW w:w="851" w:type="dxa"/>
          </w:tcPr>
          <w:p w14:paraId="59F1FFC3" w14:textId="77777777" w:rsidR="00FB1507" w:rsidRPr="00E5131C" w:rsidRDefault="00FB1507" w:rsidP="00FB1507">
            <w:pPr>
              <w:rPr>
                <w:b/>
                <w:bCs/>
                <w:sz w:val="18"/>
                <w:szCs w:val="18"/>
              </w:rPr>
            </w:pPr>
            <w:r w:rsidRPr="00E5131C">
              <w:rPr>
                <w:b/>
                <w:bCs/>
                <w:sz w:val="18"/>
                <w:szCs w:val="18"/>
              </w:rPr>
              <w:t>POHO</w:t>
            </w:r>
          </w:p>
        </w:tc>
        <w:tc>
          <w:tcPr>
            <w:tcW w:w="851" w:type="dxa"/>
          </w:tcPr>
          <w:p w14:paraId="33EDD23A" w14:textId="77777777" w:rsidR="00FB1507" w:rsidRPr="00E5131C" w:rsidRDefault="00FB1507" w:rsidP="00FB1507">
            <w:pPr>
              <w:rPr>
                <w:b/>
                <w:bCs/>
                <w:sz w:val="18"/>
                <w:szCs w:val="18"/>
              </w:rPr>
            </w:pPr>
            <w:r w:rsidRPr="00E5131C">
              <w:rPr>
                <w:b/>
                <w:bCs/>
                <w:sz w:val="18"/>
                <w:szCs w:val="18"/>
              </w:rPr>
              <w:t>Afde</w:t>
            </w:r>
            <w:r>
              <w:rPr>
                <w:b/>
                <w:bCs/>
                <w:sz w:val="18"/>
                <w:szCs w:val="18"/>
              </w:rPr>
              <w:t>-</w:t>
            </w:r>
            <w:r w:rsidRPr="00E5131C">
              <w:rPr>
                <w:b/>
                <w:bCs/>
                <w:sz w:val="18"/>
                <w:szCs w:val="18"/>
              </w:rPr>
              <w:t>ling</w:t>
            </w:r>
          </w:p>
        </w:tc>
        <w:tc>
          <w:tcPr>
            <w:tcW w:w="1275" w:type="dxa"/>
          </w:tcPr>
          <w:p w14:paraId="45A6D49C" w14:textId="77777777" w:rsidR="00FB1507" w:rsidRPr="00E5131C" w:rsidRDefault="00FB1507" w:rsidP="00FB1507">
            <w:pPr>
              <w:rPr>
                <w:b/>
                <w:bCs/>
                <w:sz w:val="18"/>
                <w:szCs w:val="18"/>
              </w:rPr>
            </w:pPr>
            <w:r w:rsidRPr="00E5131C">
              <w:rPr>
                <w:b/>
                <w:bCs/>
                <w:sz w:val="18"/>
                <w:szCs w:val="18"/>
              </w:rPr>
              <w:t>Beoogde datum afdoening</w:t>
            </w:r>
          </w:p>
        </w:tc>
      </w:tr>
      <w:tr w:rsidR="00DA6A58" w:rsidRPr="00DA6A58" w14:paraId="33F6141E" w14:textId="77777777" w:rsidTr="008856F5">
        <w:tc>
          <w:tcPr>
            <w:tcW w:w="1576" w:type="dxa"/>
          </w:tcPr>
          <w:p w14:paraId="5EBF1540" w14:textId="77777777" w:rsidR="00DA6A58" w:rsidRPr="00DA6A58" w:rsidRDefault="00214700" w:rsidP="00FB1507">
            <w:pPr>
              <w:rPr>
                <w:sz w:val="18"/>
                <w:szCs w:val="18"/>
              </w:rPr>
            </w:pPr>
            <w:hyperlink r:id="rId9" w:history="1">
              <w:r w:rsidR="00DA6A58" w:rsidRPr="00CF43D7">
                <w:rPr>
                  <w:rStyle w:val="Hyperlink"/>
                  <w:sz w:val="18"/>
                  <w:szCs w:val="18"/>
                </w:rPr>
                <w:t>Motie gemeentelijke Whatsapp service</w:t>
              </w:r>
            </w:hyperlink>
          </w:p>
        </w:tc>
        <w:tc>
          <w:tcPr>
            <w:tcW w:w="1396" w:type="dxa"/>
          </w:tcPr>
          <w:p w14:paraId="639F2B57" w14:textId="77777777" w:rsidR="00DA6A58" w:rsidRPr="00DA6A58" w:rsidRDefault="00DA6A58" w:rsidP="00FB1507">
            <w:pPr>
              <w:rPr>
                <w:sz w:val="18"/>
                <w:szCs w:val="18"/>
              </w:rPr>
            </w:pPr>
            <w:r w:rsidRPr="00DA6A58">
              <w:rPr>
                <w:sz w:val="18"/>
                <w:szCs w:val="18"/>
              </w:rPr>
              <w:t>13-11-2018</w:t>
            </w:r>
          </w:p>
        </w:tc>
        <w:tc>
          <w:tcPr>
            <w:tcW w:w="1418" w:type="dxa"/>
          </w:tcPr>
          <w:p w14:paraId="6C4E8271" w14:textId="77777777" w:rsidR="00DA6A58" w:rsidRPr="00DA6A58" w:rsidRDefault="00DA6A58" w:rsidP="00FB1507">
            <w:pPr>
              <w:rPr>
                <w:sz w:val="18"/>
                <w:szCs w:val="18"/>
              </w:rPr>
            </w:pPr>
            <w:r>
              <w:rPr>
                <w:sz w:val="18"/>
                <w:szCs w:val="18"/>
              </w:rPr>
              <w:t>Uitvoeren</w:t>
            </w:r>
          </w:p>
        </w:tc>
        <w:tc>
          <w:tcPr>
            <w:tcW w:w="6378" w:type="dxa"/>
          </w:tcPr>
          <w:p w14:paraId="1AEF2117" w14:textId="77777777" w:rsidR="00DA6A58" w:rsidRPr="00DA6A58" w:rsidRDefault="00DA6A58" w:rsidP="00DA6A58">
            <w:pPr>
              <w:rPr>
                <w:sz w:val="16"/>
                <w:szCs w:val="16"/>
              </w:rPr>
            </w:pPr>
            <w:r w:rsidRPr="00DA6A58">
              <w:rPr>
                <w:sz w:val="16"/>
                <w:szCs w:val="16"/>
              </w:rPr>
              <w:t>Het project implementatie WhatsApp is gestart als nieuw dienstverleningskanaal. Dat betekent dat de techniek wordt ingericht en een werkproces en werkafspraken opgesteld.</w:t>
            </w:r>
          </w:p>
          <w:p w14:paraId="62D52288" w14:textId="77777777" w:rsidR="00DA6A58" w:rsidRPr="00DA6A58" w:rsidRDefault="00DA6A58" w:rsidP="00DA6A58">
            <w:pPr>
              <w:rPr>
                <w:sz w:val="18"/>
                <w:szCs w:val="18"/>
              </w:rPr>
            </w:pPr>
            <w:r w:rsidRPr="00DA6A58">
              <w:rPr>
                <w:sz w:val="16"/>
                <w:szCs w:val="16"/>
              </w:rPr>
              <w:t xml:space="preserve">Daarnaast moeten medewerkers worden getraind in de communicatie via Whatsapp. Dit vraagt iets van de personele capaciteit maar momenteel is nog niet duidelijk hoeveel. Verwacht wordt dat de gemeente rond de zomer live gaat met dit kanaal. </w:t>
            </w:r>
          </w:p>
        </w:tc>
        <w:tc>
          <w:tcPr>
            <w:tcW w:w="851" w:type="dxa"/>
          </w:tcPr>
          <w:p w14:paraId="259A9792" w14:textId="77777777" w:rsidR="00DA6A58" w:rsidRPr="00DA6A58" w:rsidRDefault="00160323" w:rsidP="00FB1507">
            <w:pPr>
              <w:rPr>
                <w:sz w:val="18"/>
                <w:szCs w:val="18"/>
              </w:rPr>
            </w:pPr>
            <w:r>
              <w:rPr>
                <w:sz w:val="18"/>
                <w:szCs w:val="18"/>
              </w:rPr>
              <w:t>TvB</w:t>
            </w:r>
          </w:p>
        </w:tc>
        <w:tc>
          <w:tcPr>
            <w:tcW w:w="851" w:type="dxa"/>
          </w:tcPr>
          <w:p w14:paraId="36B57F8D" w14:textId="77777777" w:rsidR="00DA6A58" w:rsidRPr="00DA6A58" w:rsidRDefault="00DA6A58" w:rsidP="00FB1507">
            <w:pPr>
              <w:rPr>
                <w:sz w:val="18"/>
                <w:szCs w:val="18"/>
              </w:rPr>
            </w:pPr>
            <w:r>
              <w:rPr>
                <w:sz w:val="18"/>
                <w:szCs w:val="18"/>
              </w:rPr>
              <w:t>A&amp;O</w:t>
            </w:r>
          </w:p>
        </w:tc>
        <w:tc>
          <w:tcPr>
            <w:tcW w:w="1275" w:type="dxa"/>
          </w:tcPr>
          <w:p w14:paraId="6BEB10F2" w14:textId="77777777" w:rsidR="00DA6A58" w:rsidRPr="00DA6A58" w:rsidRDefault="00DA6A58" w:rsidP="00FB1507">
            <w:pPr>
              <w:rPr>
                <w:sz w:val="18"/>
                <w:szCs w:val="18"/>
              </w:rPr>
            </w:pPr>
            <w:r>
              <w:rPr>
                <w:sz w:val="18"/>
                <w:szCs w:val="18"/>
              </w:rPr>
              <w:t>Medio 2022</w:t>
            </w:r>
          </w:p>
        </w:tc>
      </w:tr>
      <w:tr w:rsidR="00FB1507" w:rsidRPr="00E5131C" w14:paraId="77B38246" w14:textId="77777777" w:rsidTr="008856F5">
        <w:tc>
          <w:tcPr>
            <w:tcW w:w="1576" w:type="dxa"/>
          </w:tcPr>
          <w:p w14:paraId="026E94A6" w14:textId="77777777" w:rsidR="00FB1507" w:rsidRPr="00E5131C" w:rsidRDefault="00214700" w:rsidP="00FB1507">
            <w:pPr>
              <w:rPr>
                <w:sz w:val="18"/>
                <w:szCs w:val="18"/>
              </w:rPr>
            </w:pPr>
            <w:hyperlink r:id="rId10" w:history="1">
              <w:r w:rsidR="00FB1507" w:rsidRPr="00E5131C">
                <w:rPr>
                  <w:rStyle w:val="Hyperlink"/>
                  <w:sz w:val="18"/>
                  <w:szCs w:val="18"/>
                </w:rPr>
                <w:t>Motie wijkaanpak</w:t>
              </w:r>
            </w:hyperlink>
          </w:p>
        </w:tc>
        <w:tc>
          <w:tcPr>
            <w:tcW w:w="1396" w:type="dxa"/>
          </w:tcPr>
          <w:p w14:paraId="67495E4C" w14:textId="77777777" w:rsidR="00FB1507" w:rsidRPr="00594FB9" w:rsidRDefault="00214700" w:rsidP="00FB1507">
            <w:pPr>
              <w:rPr>
                <w:sz w:val="18"/>
                <w:szCs w:val="18"/>
              </w:rPr>
            </w:pPr>
            <w:hyperlink r:id="rId11" w:history="1">
              <w:r w:rsidR="00FB1507" w:rsidRPr="00594FB9">
                <w:rPr>
                  <w:rStyle w:val="Hyperlink"/>
                  <w:sz w:val="18"/>
                  <w:szCs w:val="18"/>
                </w:rPr>
                <w:t>13-11-2018</w:t>
              </w:r>
            </w:hyperlink>
          </w:p>
        </w:tc>
        <w:tc>
          <w:tcPr>
            <w:tcW w:w="1418" w:type="dxa"/>
          </w:tcPr>
          <w:p w14:paraId="04B37A15" w14:textId="77777777" w:rsidR="00FB1507" w:rsidRPr="00E5131C" w:rsidRDefault="00FB1507" w:rsidP="00FB1507">
            <w:pPr>
              <w:rPr>
                <w:sz w:val="18"/>
                <w:szCs w:val="18"/>
              </w:rPr>
            </w:pPr>
            <w:r>
              <w:rPr>
                <w:sz w:val="18"/>
                <w:szCs w:val="18"/>
              </w:rPr>
              <w:t>Besluiten</w:t>
            </w:r>
          </w:p>
        </w:tc>
        <w:tc>
          <w:tcPr>
            <w:tcW w:w="6378" w:type="dxa"/>
          </w:tcPr>
          <w:p w14:paraId="745F3465" w14:textId="77777777" w:rsidR="00FB1507" w:rsidRPr="00D23E6D" w:rsidRDefault="00FB1507" w:rsidP="00FB1507">
            <w:pPr>
              <w:rPr>
                <w:sz w:val="16"/>
                <w:szCs w:val="16"/>
              </w:rPr>
            </w:pPr>
            <w:r w:rsidRPr="00D23E6D">
              <w:rPr>
                <w:sz w:val="16"/>
                <w:szCs w:val="16"/>
              </w:rPr>
              <w:t xml:space="preserve">Begin 2019 is in het kader van het project 'Verbinding in de basis' gestart met het opstellen van een plan van aanpak voor het ontwikkelen van een integrale wijkgerichte werkwijze. Onderdeel van het plan van aanpak is de opstart van twee pilots in de wijken D'Ekker en Cobbeek. Nieuwe inzet en de bevindingen die de pilots opleveren, vormen de opmaat voor een nader uitvoeringsplan wijkaanpak. De in de motie genoemde punten zullen daarin worden meegenomen. Daarnaast willen we hierover goed overleg voeren met vertegenwoordigers van de wijken. </w:t>
            </w:r>
            <w:r w:rsidR="005158DA">
              <w:rPr>
                <w:sz w:val="16"/>
                <w:szCs w:val="16"/>
              </w:rPr>
              <w:t>Door corona en personele knelpunten hebben de pilots en daarmee de verdere uitrol vertraging opgelopen. Pas eind 2021 zijn de pilots feitelijk gestart. Naast de pilots is een aanvang gemaakt met enkele deelprojecten die bijdragen aan een integrale wijkaanpak. Dit betreft het project burgerparticipatie en de aanzet om te komen tot een maatschappelijk vastgoedplan. In samenspraak met de wijkplatforms is afgesproken dat de doorontwikkeling van de wijkplatforms onderdeel uitmaakt van het project burgerparticipatie.</w:t>
            </w:r>
          </w:p>
        </w:tc>
        <w:tc>
          <w:tcPr>
            <w:tcW w:w="851" w:type="dxa"/>
          </w:tcPr>
          <w:p w14:paraId="0369EC73" w14:textId="77777777" w:rsidR="00FB1507" w:rsidRPr="00E5131C" w:rsidRDefault="00160323" w:rsidP="00FB1507">
            <w:pPr>
              <w:rPr>
                <w:sz w:val="18"/>
                <w:szCs w:val="18"/>
              </w:rPr>
            </w:pPr>
            <w:r>
              <w:rPr>
                <w:sz w:val="18"/>
                <w:szCs w:val="18"/>
              </w:rPr>
              <w:t>MG</w:t>
            </w:r>
          </w:p>
        </w:tc>
        <w:tc>
          <w:tcPr>
            <w:tcW w:w="851" w:type="dxa"/>
          </w:tcPr>
          <w:p w14:paraId="11A09EAB" w14:textId="77777777" w:rsidR="00FB1507" w:rsidRPr="00E5131C" w:rsidRDefault="00FB1507" w:rsidP="00FB1507">
            <w:pPr>
              <w:rPr>
                <w:sz w:val="18"/>
                <w:szCs w:val="18"/>
              </w:rPr>
            </w:pPr>
            <w:r>
              <w:rPr>
                <w:sz w:val="18"/>
                <w:szCs w:val="18"/>
              </w:rPr>
              <w:t>R&amp;O</w:t>
            </w:r>
          </w:p>
        </w:tc>
        <w:tc>
          <w:tcPr>
            <w:tcW w:w="1275" w:type="dxa"/>
          </w:tcPr>
          <w:p w14:paraId="59F3C403" w14:textId="77777777" w:rsidR="00FB1507" w:rsidRPr="00E5131C" w:rsidRDefault="00FB1507" w:rsidP="00FB1507">
            <w:pPr>
              <w:rPr>
                <w:sz w:val="18"/>
                <w:szCs w:val="18"/>
              </w:rPr>
            </w:pPr>
            <w:r>
              <w:rPr>
                <w:sz w:val="18"/>
                <w:szCs w:val="18"/>
              </w:rPr>
              <w:t>Medio 2022</w:t>
            </w:r>
          </w:p>
        </w:tc>
      </w:tr>
      <w:tr w:rsidR="00FB1507" w:rsidRPr="00E5131C" w14:paraId="6FCC54FB" w14:textId="77777777" w:rsidTr="008856F5">
        <w:tc>
          <w:tcPr>
            <w:tcW w:w="1576" w:type="dxa"/>
          </w:tcPr>
          <w:p w14:paraId="3C99B9CE" w14:textId="77777777" w:rsidR="00FB1507" w:rsidRPr="00E5131C" w:rsidRDefault="00214700" w:rsidP="00FB1507">
            <w:pPr>
              <w:rPr>
                <w:sz w:val="18"/>
                <w:szCs w:val="18"/>
              </w:rPr>
            </w:pPr>
            <w:hyperlink r:id="rId12" w:history="1">
              <w:r w:rsidR="00FB1507" w:rsidRPr="00896215">
                <w:rPr>
                  <w:rStyle w:val="Hyperlink"/>
                  <w:sz w:val="18"/>
                  <w:szCs w:val="18"/>
                </w:rPr>
                <w:t xml:space="preserve">Motie straatnamen </w:t>
              </w:r>
              <w:r w:rsidR="00FB1507" w:rsidRPr="00896215">
                <w:rPr>
                  <w:rStyle w:val="Hyperlink"/>
                  <w:sz w:val="18"/>
                  <w:szCs w:val="18"/>
                </w:rPr>
                <w:lastRenderedPageBreak/>
                <w:t>100 jaar Veldhoven</w:t>
              </w:r>
            </w:hyperlink>
          </w:p>
        </w:tc>
        <w:tc>
          <w:tcPr>
            <w:tcW w:w="1396" w:type="dxa"/>
          </w:tcPr>
          <w:p w14:paraId="7079EFC5" w14:textId="77777777" w:rsidR="00FB1507" w:rsidRPr="00594FB9" w:rsidRDefault="00214700" w:rsidP="00FB1507">
            <w:pPr>
              <w:rPr>
                <w:sz w:val="18"/>
                <w:szCs w:val="18"/>
              </w:rPr>
            </w:pPr>
            <w:hyperlink r:id="rId13" w:history="1">
              <w:r w:rsidR="00FB1507" w:rsidRPr="00241BDE">
                <w:rPr>
                  <w:rStyle w:val="Hyperlink"/>
                  <w:sz w:val="18"/>
                  <w:szCs w:val="18"/>
                </w:rPr>
                <w:t>12-11-2019</w:t>
              </w:r>
            </w:hyperlink>
          </w:p>
        </w:tc>
        <w:tc>
          <w:tcPr>
            <w:tcW w:w="1418" w:type="dxa"/>
          </w:tcPr>
          <w:p w14:paraId="10F053E7" w14:textId="77777777" w:rsidR="00FB1507" w:rsidRPr="00E5131C" w:rsidRDefault="00FB1507" w:rsidP="00FB1507">
            <w:pPr>
              <w:rPr>
                <w:sz w:val="18"/>
                <w:szCs w:val="18"/>
              </w:rPr>
            </w:pPr>
            <w:r>
              <w:rPr>
                <w:sz w:val="18"/>
                <w:szCs w:val="18"/>
              </w:rPr>
              <w:t>Informeren</w:t>
            </w:r>
          </w:p>
        </w:tc>
        <w:tc>
          <w:tcPr>
            <w:tcW w:w="6378" w:type="dxa"/>
          </w:tcPr>
          <w:p w14:paraId="6ECF77CB" w14:textId="77777777" w:rsidR="00FB1507" w:rsidRPr="00D23E6D" w:rsidRDefault="00FB1507" w:rsidP="00FB1507">
            <w:pPr>
              <w:rPr>
                <w:sz w:val="16"/>
                <w:szCs w:val="16"/>
              </w:rPr>
            </w:pPr>
            <w:r>
              <w:rPr>
                <w:sz w:val="16"/>
                <w:szCs w:val="16"/>
              </w:rPr>
              <w:t>Wordt meegenomen in toekomstige ontwikkelingen en afwegingen. Raad wordt geïnformeerd zodra de eerste nieuwe straatnamen zijn vastgesteld.</w:t>
            </w:r>
          </w:p>
        </w:tc>
        <w:tc>
          <w:tcPr>
            <w:tcW w:w="851" w:type="dxa"/>
          </w:tcPr>
          <w:p w14:paraId="28338D66" w14:textId="77777777" w:rsidR="00FB1507" w:rsidRPr="00E5131C" w:rsidRDefault="00160323" w:rsidP="00FB1507">
            <w:pPr>
              <w:rPr>
                <w:sz w:val="18"/>
                <w:szCs w:val="18"/>
              </w:rPr>
            </w:pPr>
            <w:r>
              <w:rPr>
                <w:sz w:val="18"/>
                <w:szCs w:val="18"/>
              </w:rPr>
              <w:t>MG</w:t>
            </w:r>
          </w:p>
        </w:tc>
        <w:tc>
          <w:tcPr>
            <w:tcW w:w="851" w:type="dxa"/>
          </w:tcPr>
          <w:p w14:paraId="5CC45633" w14:textId="77777777" w:rsidR="00FB1507" w:rsidRPr="00E5131C" w:rsidRDefault="00FB1507" w:rsidP="00FB1507">
            <w:pPr>
              <w:rPr>
                <w:sz w:val="18"/>
                <w:szCs w:val="18"/>
              </w:rPr>
            </w:pPr>
            <w:r>
              <w:rPr>
                <w:sz w:val="18"/>
                <w:szCs w:val="18"/>
              </w:rPr>
              <w:t>R&amp;O</w:t>
            </w:r>
          </w:p>
        </w:tc>
        <w:tc>
          <w:tcPr>
            <w:tcW w:w="1275" w:type="dxa"/>
          </w:tcPr>
          <w:p w14:paraId="732BBBB0" w14:textId="77777777" w:rsidR="00FB1507" w:rsidRPr="00E5131C" w:rsidRDefault="00FB1507" w:rsidP="00FB1507">
            <w:pPr>
              <w:rPr>
                <w:sz w:val="18"/>
                <w:szCs w:val="18"/>
              </w:rPr>
            </w:pPr>
          </w:p>
        </w:tc>
      </w:tr>
      <w:bookmarkStart w:id="24" w:name="_Hlk115090923"/>
      <w:tr w:rsidR="00FB1507" w:rsidRPr="00E5131C" w14:paraId="35976B51" w14:textId="77777777" w:rsidTr="008856F5">
        <w:tc>
          <w:tcPr>
            <w:tcW w:w="1576" w:type="dxa"/>
          </w:tcPr>
          <w:p w14:paraId="0CE51FBE" w14:textId="77777777" w:rsidR="00FB1507" w:rsidRPr="00E5131C" w:rsidRDefault="00B900AC" w:rsidP="00FB1507">
            <w:pPr>
              <w:rPr>
                <w:sz w:val="18"/>
                <w:szCs w:val="18"/>
              </w:rPr>
            </w:pPr>
            <w:r>
              <w:fldChar w:fldCharType="begin"/>
            </w:r>
            <w:r>
              <w:instrText xml:space="preserve"> HYPERLINK "https://gemeenteraad.veldhoven.nl/Documenten/6-GBV-CDA-Motie-Fietspad-Vogelzang-AANGENOMEN-DEF.pdf" </w:instrText>
            </w:r>
            <w:r>
              <w:fldChar w:fldCharType="separate"/>
            </w:r>
            <w:r w:rsidR="00FB1507" w:rsidRPr="00012009">
              <w:rPr>
                <w:rStyle w:val="Hyperlink"/>
                <w:sz w:val="18"/>
                <w:szCs w:val="18"/>
              </w:rPr>
              <w:t>Motie fietspad Vogelzang</w:t>
            </w:r>
            <w:r>
              <w:rPr>
                <w:rStyle w:val="Hyperlink"/>
                <w:sz w:val="18"/>
                <w:szCs w:val="18"/>
              </w:rPr>
              <w:fldChar w:fldCharType="end"/>
            </w:r>
          </w:p>
        </w:tc>
        <w:tc>
          <w:tcPr>
            <w:tcW w:w="1396" w:type="dxa"/>
          </w:tcPr>
          <w:p w14:paraId="4CFF678E" w14:textId="77777777" w:rsidR="00FB1507" w:rsidRPr="00594FB9" w:rsidRDefault="00214700" w:rsidP="00FB1507">
            <w:pPr>
              <w:rPr>
                <w:sz w:val="18"/>
                <w:szCs w:val="18"/>
              </w:rPr>
            </w:pPr>
            <w:hyperlink r:id="rId14" w:history="1">
              <w:r w:rsidR="00FB1507" w:rsidRPr="00241BDE">
                <w:rPr>
                  <w:rStyle w:val="Hyperlink"/>
                  <w:sz w:val="18"/>
                  <w:szCs w:val="18"/>
                </w:rPr>
                <w:t>10-11-2020</w:t>
              </w:r>
            </w:hyperlink>
          </w:p>
        </w:tc>
        <w:tc>
          <w:tcPr>
            <w:tcW w:w="1418" w:type="dxa"/>
          </w:tcPr>
          <w:p w14:paraId="7D34A0E1" w14:textId="77777777" w:rsidR="00FB1507" w:rsidRPr="00E5131C" w:rsidRDefault="00FB1507" w:rsidP="00FB1507">
            <w:pPr>
              <w:rPr>
                <w:sz w:val="18"/>
                <w:szCs w:val="18"/>
              </w:rPr>
            </w:pPr>
            <w:r>
              <w:rPr>
                <w:sz w:val="18"/>
                <w:szCs w:val="18"/>
              </w:rPr>
              <w:t>Besluiten</w:t>
            </w:r>
          </w:p>
        </w:tc>
        <w:tc>
          <w:tcPr>
            <w:tcW w:w="6378" w:type="dxa"/>
          </w:tcPr>
          <w:p w14:paraId="670CBFF6" w14:textId="77777777" w:rsidR="00FB1507" w:rsidRPr="00D23E6D" w:rsidRDefault="005158DA" w:rsidP="00FB1507">
            <w:pPr>
              <w:rPr>
                <w:sz w:val="16"/>
                <w:szCs w:val="16"/>
              </w:rPr>
            </w:pPr>
            <w:r w:rsidRPr="005158DA">
              <w:rPr>
                <w:sz w:val="16"/>
                <w:szCs w:val="16"/>
              </w:rPr>
              <w:t>Voor deze verbinding zijn na onderzoek en uit gesprekken met belanghebbenden twee realistische varianten naar voren gekomen. De voorkeursroutes worden in Q2 aan het nieuwe college voorgelegd waarna uw raad het definitieve besluit neemt.</w:t>
            </w:r>
          </w:p>
        </w:tc>
        <w:tc>
          <w:tcPr>
            <w:tcW w:w="851" w:type="dxa"/>
          </w:tcPr>
          <w:p w14:paraId="6F2D33AE" w14:textId="77777777" w:rsidR="00FB1507" w:rsidRPr="00E5131C" w:rsidRDefault="00F2302E" w:rsidP="00FB1507">
            <w:pPr>
              <w:rPr>
                <w:sz w:val="18"/>
                <w:szCs w:val="18"/>
              </w:rPr>
            </w:pPr>
            <w:r>
              <w:rPr>
                <w:sz w:val="18"/>
                <w:szCs w:val="18"/>
              </w:rPr>
              <w:t>JR</w:t>
            </w:r>
          </w:p>
        </w:tc>
        <w:tc>
          <w:tcPr>
            <w:tcW w:w="851" w:type="dxa"/>
          </w:tcPr>
          <w:p w14:paraId="342488F5" w14:textId="77777777" w:rsidR="00FB1507" w:rsidRPr="00E5131C" w:rsidRDefault="00FB1507" w:rsidP="00FB1507">
            <w:pPr>
              <w:rPr>
                <w:sz w:val="18"/>
                <w:szCs w:val="18"/>
              </w:rPr>
            </w:pPr>
            <w:r>
              <w:rPr>
                <w:sz w:val="18"/>
                <w:szCs w:val="18"/>
              </w:rPr>
              <w:t>B&amp;R</w:t>
            </w:r>
          </w:p>
        </w:tc>
        <w:tc>
          <w:tcPr>
            <w:tcW w:w="1275" w:type="dxa"/>
          </w:tcPr>
          <w:p w14:paraId="78A6E476" w14:textId="77777777" w:rsidR="00FB1507" w:rsidRPr="00E5131C" w:rsidRDefault="00FB1507" w:rsidP="00FB1507">
            <w:pPr>
              <w:rPr>
                <w:sz w:val="18"/>
                <w:szCs w:val="18"/>
              </w:rPr>
            </w:pPr>
            <w:r>
              <w:rPr>
                <w:sz w:val="18"/>
                <w:szCs w:val="18"/>
              </w:rPr>
              <w:t>Q4 2021</w:t>
            </w:r>
          </w:p>
        </w:tc>
      </w:tr>
      <w:bookmarkEnd w:id="24"/>
      <w:tr w:rsidR="00FB1507" w:rsidRPr="00E5131C" w14:paraId="23442EAE" w14:textId="77777777" w:rsidTr="008856F5">
        <w:tc>
          <w:tcPr>
            <w:tcW w:w="1576" w:type="dxa"/>
          </w:tcPr>
          <w:p w14:paraId="0CFCE45C" w14:textId="77777777" w:rsidR="00FB1507" w:rsidRPr="00E5131C" w:rsidRDefault="00B900AC" w:rsidP="00FB1507">
            <w:pPr>
              <w:rPr>
                <w:sz w:val="18"/>
                <w:szCs w:val="18"/>
              </w:rPr>
            </w:pPr>
            <w:r>
              <w:fldChar w:fldCharType="begin"/>
            </w:r>
            <w:r>
              <w:instrText xml:space="preserve"> HYPERLINK "https://gemeenteraad.veldhoven.nl/Documenten/18-PvdA-VVD-GBV-SV-CDA-D66-Motie-Duurzame-energie-bedrijfsruimten-AANGENOMEN-DEF.pdf" </w:instrText>
            </w:r>
            <w:r>
              <w:fldChar w:fldCharType="separate"/>
            </w:r>
            <w:r w:rsidR="00FB1507" w:rsidRPr="00012009">
              <w:rPr>
                <w:rStyle w:val="Hyperlink"/>
                <w:sz w:val="18"/>
                <w:szCs w:val="18"/>
              </w:rPr>
              <w:t>Motie duurzame energie bedrijven</w:t>
            </w:r>
            <w:r>
              <w:rPr>
                <w:rStyle w:val="Hyperlink"/>
                <w:sz w:val="18"/>
                <w:szCs w:val="18"/>
              </w:rPr>
              <w:fldChar w:fldCharType="end"/>
            </w:r>
          </w:p>
        </w:tc>
        <w:tc>
          <w:tcPr>
            <w:tcW w:w="1396" w:type="dxa"/>
          </w:tcPr>
          <w:p w14:paraId="5CD16068" w14:textId="77777777" w:rsidR="00FB1507" w:rsidRPr="00594FB9" w:rsidRDefault="00214700" w:rsidP="00FB1507">
            <w:pPr>
              <w:rPr>
                <w:sz w:val="18"/>
                <w:szCs w:val="18"/>
              </w:rPr>
            </w:pPr>
            <w:hyperlink r:id="rId15" w:history="1">
              <w:r w:rsidR="00FB1507" w:rsidRPr="00241BDE">
                <w:rPr>
                  <w:rStyle w:val="Hyperlink"/>
                  <w:sz w:val="18"/>
                  <w:szCs w:val="18"/>
                </w:rPr>
                <w:t>10-11-2020</w:t>
              </w:r>
            </w:hyperlink>
          </w:p>
        </w:tc>
        <w:tc>
          <w:tcPr>
            <w:tcW w:w="1418" w:type="dxa"/>
          </w:tcPr>
          <w:p w14:paraId="676C5E74" w14:textId="77777777" w:rsidR="00FB1507" w:rsidRPr="00E5131C" w:rsidRDefault="00FB1507" w:rsidP="00FB1507">
            <w:pPr>
              <w:rPr>
                <w:sz w:val="18"/>
                <w:szCs w:val="18"/>
              </w:rPr>
            </w:pPr>
          </w:p>
        </w:tc>
        <w:tc>
          <w:tcPr>
            <w:tcW w:w="6378" w:type="dxa"/>
          </w:tcPr>
          <w:p w14:paraId="43707ED4" w14:textId="77777777" w:rsidR="00FB1507" w:rsidRPr="00D23E6D" w:rsidRDefault="00FB1507" w:rsidP="00FB1507">
            <w:pPr>
              <w:rPr>
                <w:sz w:val="16"/>
                <w:szCs w:val="16"/>
              </w:rPr>
            </w:pPr>
            <w:r>
              <w:rPr>
                <w:sz w:val="16"/>
                <w:szCs w:val="16"/>
              </w:rPr>
              <w:t xml:space="preserve">Ondernemers stimuleren is al afgedaan. </w:t>
            </w:r>
            <w:r w:rsidR="00F67BB8" w:rsidRPr="00F67BB8">
              <w:rPr>
                <w:sz w:val="16"/>
                <w:szCs w:val="16"/>
              </w:rPr>
              <w:t>Door capaciteitsgebrek is nog geen zicht op afronding van nog niet afgedane onderdelen uit de motie.</w:t>
            </w:r>
          </w:p>
        </w:tc>
        <w:tc>
          <w:tcPr>
            <w:tcW w:w="851" w:type="dxa"/>
          </w:tcPr>
          <w:p w14:paraId="4DBE5A11" w14:textId="77777777" w:rsidR="00FB1507" w:rsidRPr="00E5131C" w:rsidRDefault="00F2302E" w:rsidP="00FB1507">
            <w:pPr>
              <w:rPr>
                <w:sz w:val="18"/>
                <w:szCs w:val="18"/>
              </w:rPr>
            </w:pPr>
            <w:r>
              <w:rPr>
                <w:sz w:val="18"/>
                <w:szCs w:val="18"/>
              </w:rPr>
              <w:t>MG</w:t>
            </w:r>
          </w:p>
        </w:tc>
        <w:tc>
          <w:tcPr>
            <w:tcW w:w="851" w:type="dxa"/>
          </w:tcPr>
          <w:p w14:paraId="1A9209DB" w14:textId="77777777" w:rsidR="00FB1507" w:rsidRPr="00E5131C" w:rsidRDefault="00FB1507" w:rsidP="00FB1507">
            <w:pPr>
              <w:rPr>
                <w:sz w:val="18"/>
                <w:szCs w:val="18"/>
              </w:rPr>
            </w:pPr>
            <w:r>
              <w:rPr>
                <w:sz w:val="18"/>
                <w:szCs w:val="18"/>
              </w:rPr>
              <w:t>R&amp;O</w:t>
            </w:r>
          </w:p>
        </w:tc>
        <w:tc>
          <w:tcPr>
            <w:tcW w:w="1275" w:type="dxa"/>
          </w:tcPr>
          <w:p w14:paraId="6F90DB91" w14:textId="77777777" w:rsidR="00FB1507" w:rsidRPr="00E5131C" w:rsidRDefault="00FB1507" w:rsidP="00FB1507">
            <w:pPr>
              <w:rPr>
                <w:sz w:val="18"/>
                <w:szCs w:val="18"/>
              </w:rPr>
            </w:pPr>
            <w:r>
              <w:rPr>
                <w:sz w:val="18"/>
                <w:szCs w:val="18"/>
              </w:rPr>
              <w:t>Q</w:t>
            </w:r>
            <w:r w:rsidR="00096DF0">
              <w:rPr>
                <w:sz w:val="18"/>
                <w:szCs w:val="18"/>
              </w:rPr>
              <w:t>3</w:t>
            </w:r>
            <w:r>
              <w:rPr>
                <w:sz w:val="18"/>
                <w:szCs w:val="18"/>
              </w:rPr>
              <w:t xml:space="preserve"> 2021</w:t>
            </w:r>
          </w:p>
        </w:tc>
      </w:tr>
      <w:tr w:rsidR="00FB1507" w:rsidRPr="00E5131C" w14:paraId="1CD23A52" w14:textId="77777777" w:rsidTr="008856F5">
        <w:tc>
          <w:tcPr>
            <w:tcW w:w="1576" w:type="dxa"/>
          </w:tcPr>
          <w:p w14:paraId="09BF9D5C" w14:textId="77777777" w:rsidR="00FB1507" w:rsidRPr="00E5131C" w:rsidRDefault="00214700" w:rsidP="00FB1507">
            <w:pPr>
              <w:rPr>
                <w:sz w:val="18"/>
                <w:szCs w:val="18"/>
              </w:rPr>
            </w:pPr>
            <w:hyperlink r:id="rId16" w:history="1">
              <w:r w:rsidR="00FB1507" w:rsidRPr="00D768E6">
                <w:rPr>
                  <w:rStyle w:val="Hyperlink"/>
                  <w:sz w:val="18"/>
                  <w:szCs w:val="18"/>
                </w:rPr>
                <w:t>Motie woon-ruimtetekort</w:t>
              </w:r>
            </w:hyperlink>
          </w:p>
        </w:tc>
        <w:tc>
          <w:tcPr>
            <w:tcW w:w="1396" w:type="dxa"/>
          </w:tcPr>
          <w:p w14:paraId="1704853A" w14:textId="77777777" w:rsidR="00FB1507" w:rsidRPr="00594FB9" w:rsidRDefault="00214700" w:rsidP="00FB1507">
            <w:pPr>
              <w:rPr>
                <w:sz w:val="18"/>
                <w:szCs w:val="18"/>
              </w:rPr>
            </w:pPr>
            <w:hyperlink r:id="rId17" w:history="1">
              <w:r w:rsidR="00FB1507" w:rsidRPr="00241BDE">
                <w:rPr>
                  <w:rStyle w:val="Hyperlink"/>
                  <w:sz w:val="18"/>
                  <w:szCs w:val="18"/>
                </w:rPr>
                <w:t>10-11-2020</w:t>
              </w:r>
            </w:hyperlink>
          </w:p>
        </w:tc>
        <w:tc>
          <w:tcPr>
            <w:tcW w:w="1418" w:type="dxa"/>
          </w:tcPr>
          <w:p w14:paraId="2377BB64" w14:textId="77777777" w:rsidR="00FB1507" w:rsidRPr="00E5131C" w:rsidRDefault="00FB1507" w:rsidP="00FB1507">
            <w:pPr>
              <w:rPr>
                <w:sz w:val="18"/>
                <w:szCs w:val="18"/>
              </w:rPr>
            </w:pPr>
          </w:p>
        </w:tc>
        <w:tc>
          <w:tcPr>
            <w:tcW w:w="6378" w:type="dxa"/>
          </w:tcPr>
          <w:p w14:paraId="435CC372" w14:textId="77777777" w:rsidR="00FB1507" w:rsidRPr="00D23E6D" w:rsidRDefault="00FB1507" w:rsidP="00FB1507">
            <w:pPr>
              <w:rPr>
                <w:sz w:val="16"/>
                <w:szCs w:val="16"/>
              </w:rPr>
            </w:pPr>
            <w:r>
              <w:rPr>
                <w:sz w:val="16"/>
                <w:szCs w:val="16"/>
              </w:rPr>
              <w:t>Activiteiten lopen van jan 2021 – dec 2022.</w:t>
            </w:r>
          </w:p>
        </w:tc>
        <w:tc>
          <w:tcPr>
            <w:tcW w:w="851" w:type="dxa"/>
          </w:tcPr>
          <w:p w14:paraId="58C2B744" w14:textId="77777777" w:rsidR="00FB1507" w:rsidRPr="00E5131C" w:rsidRDefault="00F2302E" w:rsidP="00FB1507">
            <w:pPr>
              <w:rPr>
                <w:sz w:val="18"/>
                <w:szCs w:val="18"/>
              </w:rPr>
            </w:pPr>
            <w:r>
              <w:rPr>
                <w:sz w:val="18"/>
                <w:szCs w:val="18"/>
              </w:rPr>
              <w:t>CvB</w:t>
            </w:r>
          </w:p>
        </w:tc>
        <w:tc>
          <w:tcPr>
            <w:tcW w:w="851" w:type="dxa"/>
          </w:tcPr>
          <w:p w14:paraId="40FD9727" w14:textId="77777777" w:rsidR="00FB1507" w:rsidRPr="00E5131C" w:rsidRDefault="00FB1507" w:rsidP="00FB1507">
            <w:pPr>
              <w:rPr>
                <w:sz w:val="18"/>
                <w:szCs w:val="18"/>
              </w:rPr>
            </w:pPr>
            <w:r>
              <w:rPr>
                <w:sz w:val="18"/>
                <w:szCs w:val="18"/>
              </w:rPr>
              <w:t>R&amp;O</w:t>
            </w:r>
          </w:p>
        </w:tc>
        <w:tc>
          <w:tcPr>
            <w:tcW w:w="1275" w:type="dxa"/>
          </w:tcPr>
          <w:p w14:paraId="5B9C78C6" w14:textId="77777777" w:rsidR="00FB1507" w:rsidRPr="00E5131C" w:rsidRDefault="00FB1507" w:rsidP="00FB1507">
            <w:pPr>
              <w:rPr>
                <w:sz w:val="18"/>
                <w:szCs w:val="18"/>
              </w:rPr>
            </w:pPr>
            <w:r>
              <w:rPr>
                <w:sz w:val="18"/>
                <w:szCs w:val="18"/>
              </w:rPr>
              <w:t>Q4 2022</w:t>
            </w:r>
          </w:p>
        </w:tc>
      </w:tr>
      <w:tr w:rsidR="00FB1507" w:rsidRPr="00E06DB7" w14:paraId="4E0CB64A" w14:textId="77777777" w:rsidTr="008856F5">
        <w:tc>
          <w:tcPr>
            <w:tcW w:w="1576" w:type="dxa"/>
          </w:tcPr>
          <w:p w14:paraId="48140EF7" w14:textId="77777777" w:rsidR="00FB1507" w:rsidRPr="00E06DB7" w:rsidRDefault="00214700" w:rsidP="00FB1507">
            <w:pPr>
              <w:rPr>
                <w:sz w:val="18"/>
                <w:szCs w:val="18"/>
              </w:rPr>
            </w:pPr>
            <w:hyperlink r:id="rId18" w:history="1">
              <w:r w:rsidR="00FB1507" w:rsidRPr="00E06DB7">
                <w:rPr>
                  <w:rStyle w:val="Hyperlink"/>
                  <w:sz w:val="18"/>
                  <w:szCs w:val="18"/>
                </w:rPr>
                <w:t>Motie Krans-ackerdorp</w:t>
              </w:r>
            </w:hyperlink>
          </w:p>
        </w:tc>
        <w:tc>
          <w:tcPr>
            <w:tcW w:w="1396" w:type="dxa"/>
          </w:tcPr>
          <w:p w14:paraId="448EF5E4" w14:textId="77777777" w:rsidR="00FB1507" w:rsidRPr="00E06DB7" w:rsidRDefault="00214700" w:rsidP="00FB1507">
            <w:pPr>
              <w:rPr>
                <w:sz w:val="18"/>
                <w:szCs w:val="18"/>
              </w:rPr>
            </w:pPr>
            <w:hyperlink r:id="rId19" w:history="1">
              <w:r w:rsidR="00FB1507" w:rsidRPr="00E06DB7">
                <w:rPr>
                  <w:rStyle w:val="Hyperlink"/>
                  <w:sz w:val="18"/>
                  <w:szCs w:val="18"/>
                </w:rPr>
                <w:t>21-4-2021</w:t>
              </w:r>
            </w:hyperlink>
          </w:p>
        </w:tc>
        <w:tc>
          <w:tcPr>
            <w:tcW w:w="1418" w:type="dxa"/>
          </w:tcPr>
          <w:p w14:paraId="3B7C15B4" w14:textId="77777777" w:rsidR="00FB1507" w:rsidRPr="00E06DB7" w:rsidRDefault="00FB1507" w:rsidP="00FB1507">
            <w:pPr>
              <w:rPr>
                <w:sz w:val="18"/>
                <w:szCs w:val="18"/>
              </w:rPr>
            </w:pPr>
          </w:p>
        </w:tc>
        <w:tc>
          <w:tcPr>
            <w:tcW w:w="6378" w:type="dxa"/>
          </w:tcPr>
          <w:p w14:paraId="2259671F" w14:textId="77777777" w:rsidR="00FB1507" w:rsidRPr="00E06DB7" w:rsidRDefault="00FB1507" w:rsidP="00FB1507">
            <w:pPr>
              <w:rPr>
                <w:sz w:val="18"/>
                <w:szCs w:val="18"/>
              </w:rPr>
            </w:pPr>
          </w:p>
        </w:tc>
        <w:tc>
          <w:tcPr>
            <w:tcW w:w="851" w:type="dxa"/>
          </w:tcPr>
          <w:p w14:paraId="5AD5C3BC" w14:textId="77777777" w:rsidR="00FB1507" w:rsidRPr="00E06DB7" w:rsidRDefault="00F2302E" w:rsidP="00FB1507">
            <w:pPr>
              <w:rPr>
                <w:sz w:val="18"/>
                <w:szCs w:val="18"/>
              </w:rPr>
            </w:pPr>
            <w:r>
              <w:rPr>
                <w:sz w:val="18"/>
                <w:szCs w:val="18"/>
              </w:rPr>
              <w:t>CvB</w:t>
            </w:r>
          </w:p>
        </w:tc>
        <w:tc>
          <w:tcPr>
            <w:tcW w:w="851" w:type="dxa"/>
          </w:tcPr>
          <w:p w14:paraId="55C2FB55" w14:textId="77777777" w:rsidR="00FB1507" w:rsidRPr="00E06DB7" w:rsidRDefault="00FB1507" w:rsidP="00FB1507">
            <w:pPr>
              <w:rPr>
                <w:sz w:val="18"/>
                <w:szCs w:val="18"/>
              </w:rPr>
            </w:pPr>
            <w:r w:rsidRPr="00E06DB7">
              <w:rPr>
                <w:sz w:val="18"/>
                <w:szCs w:val="18"/>
              </w:rPr>
              <w:t>R&amp;O</w:t>
            </w:r>
          </w:p>
        </w:tc>
        <w:tc>
          <w:tcPr>
            <w:tcW w:w="1275" w:type="dxa"/>
          </w:tcPr>
          <w:p w14:paraId="3430C545" w14:textId="77777777" w:rsidR="00FB1507" w:rsidRPr="00E06DB7" w:rsidRDefault="00FB1507" w:rsidP="00FB1507">
            <w:pPr>
              <w:rPr>
                <w:sz w:val="18"/>
                <w:szCs w:val="18"/>
              </w:rPr>
            </w:pPr>
          </w:p>
        </w:tc>
      </w:tr>
      <w:tr w:rsidR="00FB1507" w:rsidRPr="00655253" w14:paraId="0FB62C0A" w14:textId="77777777" w:rsidTr="008856F5">
        <w:tc>
          <w:tcPr>
            <w:tcW w:w="1576" w:type="dxa"/>
          </w:tcPr>
          <w:p w14:paraId="58BA26FF" w14:textId="77777777" w:rsidR="00FB1507" w:rsidRPr="00655253" w:rsidRDefault="00214700" w:rsidP="00FB1507">
            <w:pPr>
              <w:rPr>
                <w:sz w:val="18"/>
                <w:szCs w:val="18"/>
              </w:rPr>
            </w:pPr>
            <w:hyperlink r:id="rId20" w:history="1">
              <w:r w:rsidR="00FB1507" w:rsidRPr="00655253">
                <w:rPr>
                  <w:rStyle w:val="Hyperlink"/>
                  <w:sz w:val="18"/>
                  <w:szCs w:val="18"/>
                </w:rPr>
                <w:t>Motie communicatie ruimtelijke initiatieven</w:t>
              </w:r>
            </w:hyperlink>
          </w:p>
        </w:tc>
        <w:tc>
          <w:tcPr>
            <w:tcW w:w="1396" w:type="dxa"/>
          </w:tcPr>
          <w:p w14:paraId="7876F6F9" w14:textId="77777777" w:rsidR="00FB1507" w:rsidRPr="00655253" w:rsidRDefault="00214700" w:rsidP="00FB1507">
            <w:pPr>
              <w:rPr>
                <w:sz w:val="18"/>
                <w:szCs w:val="18"/>
              </w:rPr>
            </w:pPr>
            <w:hyperlink r:id="rId21" w:history="1">
              <w:r w:rsidR="00FB1507" w:rsidRPr="00655253">
                <w:rPr>
                  <w:rStyle w:val="Hyperlink"/>
                  <w:sz w:val="18"/>
                  <w:szCs w:val="18"/>
                </w:rPr>
                <w:t>13-07-2021</w:t>
              </w:r>
            </w:hyperlink>
          </w:p>
        </w:tc>
        <w:tc>
          <w:tcPr>
            <w:tcW w:w="1418" w:type="dxa"/>
          </w:tcPr>
          <w:p w14:paraId="06EDB5B5" w14:textId="77777777" w:rsidR="00FB1507" w:rsidRPr="00655253" w:rsidRDefault="00FB1507" w:rsidP="00FB1507">
            <w:pPr>
              <w:rPr>
                <w:sz w:val="18"/>
                <w:szCs w:val="18"/>
              </w:rPr>
            </w:pPr>
          </w:p>
        </w:tc>
        <w:tc>
          <w:tcPr>
            <w:tcW w:w="6378" w:type="dxa"/>
          </w:tcPr>
          <w:p w14:paraId="68608EFC" w14:textId="77777777" w:rsidR="00FB1507" w:rsidRPr="00655253" w:rsidRDefault="00FB1507" w:rsidP="00FB1507">
            <w:pPr>
              <w:rPr>
                <w:sz w:val="18"/>
                <w:szCs w:val="18"/>
              </w:rPr>
            </w:pPr>
          </w:p>
        </w:tc>
        <w:tc>
          <w:tcPr>
            <w:tcW w:w="851" w:type="dxa"/>
          </w:tcPr>
          <w:p w14:paraId="5B5A3628" w14:textId="77777777" w:rsidR="00FB1507" w:rsidRPr="00655253" w:rsidRDefault="00F2302E" w:rsidP="00FB1507">
            <w:pPr>
              <w:rPr>
                <w:sz w:val="18"/>
                <w:szCs w:val="18"/>
              </w:rPr>
            </w:pPr>
            <w:r>
              <w:rPr>
                <w:sz w:val="18"/>
                <w:szCs w:val="18"/>
              </w:rPr>
              <w:t>CvB</w:t>
            </w:r>
          </w:p>
        </w:tc>
        <w:tc>
          <w:tcPr>
            <w:tcW w:w="851" w:type="dxa"/>
          </w:tcPr>
          <w:p w14:paraId="2EDC89DA" w14:textId="77777777" w:rsidR="00FB1507" w:rsidRPr="00655253" w:rsidRDefault="002C34A2" w:rsidP="00FB1507">
            <w:pPr>
              <w:rPr>
                <w:sz w:val="18"/>
                <w:szCs w:val="18"/>
              </w:rPr>
            </w:pPr>
            <w:r>
              <w:rPr>
                <w:sz w:val="18"/>
                <w:szCs w:val="18"/>
              </w:rPr>
              <w:t>R&amp;O</w:t>
            </w:r>
          </w:p>
        </w:tc>
        <w:tc>
          <w:tcPr>
            <w:tcW w:w="1275" w:type="dxa"/>
          </w:tcPr>
          <w:p w14:paraId="5DA14A8F" w14:textId="77777777" w:rsidR="00FB1507" w:rsidRPr="00655253" w:rsidRDefault="00FB1507" w:rsidP="00FB1507">
            <w:pPr>
              <w:rPr>
                <w:sz w:val="18"/>
                <w:szCs w:val="18"/>
              </w:rPr>
            </w:pPr>
          </w:p>
        </w:tc>
      </w:tr>
      <w:tr w:rsidR="00FB1507" w:rsidRPr="00655253" w14:paraId="5AFA6A66" w14:textId="77777777" w:rsidTr="008856F5">
        <w:tc>
          <w:tcPr>
            <w:tcW w:w="1576" w:type="dxa"/>
          </w:tcPr>
          <w:p w14:paraId="5AC4382C" w14:textId="77777777" w:rsidR="00FB1507" w:rsidRDefault="00214700" w:rsidP="00FB1507">
            <w:pPr>
              <w:rPr>
                <w:sz w:val="18"/>
                <w:szCs w:val="18"/>
              </w:rPr>
            </w:pPr>
            <w:hyperlink r:id="rId22" w:history="1">
              <w:r w:rsidR="00FB1507" w:rsidRPr="00E06DB7">
                <w:rPr>
                  <w:rStyle w:val="Hyperlink"/>
                  <w:sz w:val="18"/>
                  <w:szCs w:val="18"/>
                </w:rPr>
                <w:t>Motie extra middelen jeugdzorg</w:t>
              </w:r>
            </w:hyperlink>
          </w:p>
        </w:tc>
        <w:tc>
          <w:tcPr>
            <w:tcW w:w="1396" w:type="dxa"/>
          </w:tcPr>
          <w:p w14:paraId="34ABE732" w14:textId="77777777" w:rsidR="00FB1507" w:rsidRDefault="00214700" w:rsidP="00FB1507">
            <w:pPr>
              <w:rPr>
                <w:sz w:val="18"/>
                <w:szCs w:val="18"/>
              </w:rPr>
            </w:pPr>
            <w:hyperlink r:id="rId23" w:history="1">
              <w:r w:rsidR="00FB1507" w:rsidRPr="00E06DB7">
                <w:rPr>
                  <w:rStyle w:val="Hyperlink"/>
                  <w:sz w:val="18"/>
                  <w:szCs w:val="18"/>
                </w:rPr>
                <w:t>13-07-2021</w:t>
              </w:r>
            </w:hyperlink>
          </w:p>
        </w:tc>
        <w:tc>
          <w:tcPr>
            <w:tcW w:w="1418" w:type="dxa"/>
          </w:tcPr>
          <w:p w14:paraId="41D142A1" w14:textId="77777777" w:rsidR="00FB1507" w:rsidRPr="00655253" w:rsidRDefault="00FB1507" w:rsidP="00FB1507">
            <w:pPr>
              <w:rPr>
                <w:sz w:val="18"/>
                <w:szCs w:val="18"/>
              </w:rPr>
            </w:pPr>
          </w:p>
        </w:tc>
        <w:tc>
          <w:tcPr>
            <w:tcW w:w="6378" w:type="dxa"/>
          </w:tcPr>
          <w:p w14:paraId="13F5EFAF" w14:textId="77777777" w:rsidR="00FB1507" w:rsidRPr="00655253" w:rsidRDefault="00F67BB8" w:rsidP="00FB1507">
            <w:pPr>
              <w:rPr>
                <w:sz w:val="18"/>
                <w:szCs w:val="18"/>
              </w:rPr>
            </w:pPr>
            <w:r w:rsidRPr="00F67BB8">
              <w:rPr>
                <w:sz w:val="16"/>
                <w:szCs w:val="16"/>
              </w:rPr>
              <w:t>In 2022 wordt, samen met onze partners, een meerjarig uitvoeringsplan opgesteld voor de verdere versterking van het voorliggend veld.</w:t>
            </w:r>
          </w:p>
        </w:tc>
        <w:tc>
          <w:tcPr>
            <w:tcW w:w="851" w:type="dxa"/>
          </w:tcPr>
          <w:p w14:paraId="5CF8D434" w14:textId="77777777" w:rsidR="00FB1507" w:rsidRPr="00655253" w:rsidRDefault="00F2302E" w:rsidP="00FB1507">
            <w:pPr>
              <w:rPr>
                <w:sz w:val="18"/>
                <w:szCs w:val="18"/>
              </w:rPr>
            </w:pPr>
            <w:r>
              <w:rPr>
                <w:sz w:val="18"/>
                <w:szCs w:val="18"/>
              </w:rPr>
              <w:t>HS</w:t>
            </w:r>
          </w:p>
        </w:tc>
        <w:tc>
          <w:tcPr>
            <w:tcW w:w="851" w:type="dxa"/>
          </w:tcPr>
          <w:p w14:paraId="50F1C19B" w14:textId="77777777" w:rsidR="00FB1507" w:rsidRPr="00655253" w:rsidRDefault="00FB1507" w:rsidP="00FB1507">
            <w:pPr>
              <w:rPr>
                <w:sz w:val="18"/>
                <w:szCs w:val="18"/>
              </w:rPr>
            </w:pPr>
            <w:r>
              <w:rPr>
                <w:sz w:val="18"/>
                <w:szCs w:val="18"/>
              </w:rPr>
              <w:t>R&amp;O</w:t>
            </w:r>
          </w:p>
        </w:tc>
        <w:tc>
          <w:tcPr>
            <w:tcW w:w="1275" w:type="dxa"/>
          </w:tcPr>
          <w:p w14:paraId="659D34AB" w14:textId="77777777" w:rsidR="00FB1507" w:rsidRPr="00655253" w:rsidRDefault="00FB1507" w:rsidP="00FB1507">
            <w:pPr>
              <w:rPr>
                <w:sz w:val="18"/>
                <w:szCs w:val="18"/>
              </w:rPr>
            </w:pPr>
            <w:r>
              <w:rPr>
                <w:sz w:val="18"/>
                <w:szCs w:val="18"/>
              </w:rPr>
              <w:t>Q4 2021</w:t>
            </w:r>
          </w:p>
        </w:tc>
      </w:tr>
      <w:tr w:rsidR="004C3F22" w:rsidRPr="00655253" w14:paraId="258A6E94" w14:textId="77777777" w:rsidTr="008856F5">
        <w:tc>
          <w:tcPr>
            <w:tcW w:w="1576" w:type="dxa"/>
          </w:tcPr>
          <w:p w14:paraId="53D0A292" w14:textId="77777777" w:rsidR="004C3F22" w:rsidRPr="004C3F22" w:rsidRDefault="00214700" w:rsidP="00FB1507">
            <w:pPr>
              <w:rPr>
                <w:sz w:val="18"/>
                <w:szCs w:val="18"/>
              </w:rPr>
            </w:pPr>
            <w:hyperlink r:id="rId24" w:history="1">
              <w:r w:rsidR="004C3F22" w:rsidRPr="004C3F22">
                <w:rPr>
                  <w:rStyle w:val="Hyperlink"/>
                  <w:sz w:val="18"/>
                  <w:szCs w:val="18"/>
                </w:rPr>
                <w:t>Rien Luijkx Klare Taal Bokaal</w:t>
              </w:r>
            </w:hyperlink>
          </w:p>
        </w:tc>
        <w:tc>
          <w:tcPr>
            <w:tcW w:w="1396" w:type="dxa"/>
          </w:tcPr>
          <w:p w14:paraId="05F99AE0" w14:textId="77777777" w:rsidR="004C3F22" w:rsidRPr="004C3F22" w:rsidRDefault="00214700" w:rsidP="00FB1507">
            <w:pPr>
              <w:rPr>
                <w:sz w:val="18"/>
                <w:szCs w:val="18"/>
              </w:rPr>
            </w:pPr>
            <w:hyperlink r:id="rId25" w:history="1">
              <w:r w:rsidR="004C3F22" w:rsidRPr="004C3F22">
                <w:rPr>
                  <w:rStyle w:val="Hyperlink"/>
                  <w:sz w:val="18"/>
                  <w:szCs w:val="18"/>
                </w:rPr>
                <w:t>09-11-2021</w:t>
              </w:r>
            </w:hyperlink>
          </w:p>
        </w:tc>
        <w:tc>
          <w:tcPr>
            <w:tcW w:w="1418" w:type="dxa"/>
          </w:tcPr>
          <w:p w14:paraId="53B74310" w14:textId="77777777" w:rsidR="004C3F22" w:rsidRPr="00655253" w:rsidRDefault="004C3F22" w:rsidP="00FB1507">
            <w:pPr>
              <w:rPr>
                <w:sz w:val="18"/>
                <w:szCs w:val="18"/>
              </w:rPr>
            </w:pPr>
          </w:p>
        </w:tc>
        <w:tc>
          <w:tcPr>
            <w:tcW w:w="6378" w:type="dxa"/>
          </w:tcPr>
          <w:p w14:paraId="3894A5CA" w14:textId="77777777" w:rsidR="004C3F22" w:rsidRPr="008856F5" w:rsidRDefault="004C3F22" w:rsidP="00FB1507">
            <w:pPr>
              <w:rPr>
                <w:sz w:val="16"/>
                <w:szCs w:val="16"/>
              </w:rPr>
            </w:pPr>
          </w:p>
        </w:tc>
        <w:tc>
          <w:tcPr>
            <w:tcW w:w="851" w:type="dxa"/>
          </w:tcPr>
          <w:p w14:paraId="39A8FC37" w14:textId="77777777" w:rsidR="004C3F22" w:rsidRDefault="004C3F22" w:rsidP="00FB1507">
            <w:pPr>
              <w:rPr>
                <w:sz w:val="18"/>
                <w:szCs w:val="18"/>
              </w:rPr>
            </w:pPr>
          </w:p>
        </w:tc>
        <w:tc>
          <w:tcPr>
            <w:tcW w:w="851" w:type="dxa"/>
          </w:tcPr>
          <w:p w14:paraId="22E0AEE9" w14:textId="77777777" w:rsidR="004C3F22" w:rsidRDefault="004C3F22" w:rsidP="00FB1507">
            <w:pPr>
              <w:rPr>
                <w:sz w:val="18"/>
                <w:szCs w:val="18"/>
              </w:rPr>
            </w:pPr>
          </w:p>
        </w:tc>
        <w:tc>
          <w:tcPr>
            <w:tcW w:w="1275" w:type="dxa"/>
          </w:tcPr>
          <w:p w14:paraId="20A2EDD3" w14:textId="77777777" w:rsidR="004C3F22" w:rsidRDefault="004C3F22" w:rsidP="00FB1507">
            <w:pPr>
              <w:rPr>
                <w:sz w:val="18"/>
                <w:szCs w:val="18"/>
              </w:rPr>
            </w:pPr>
          </w:p>
        </w:tc>
      </w:tr>
      <w:tr w:rsidR="004C3F22" w:rsidRPr="00655253" w14:paraId="72A926BF" w14:textId="77777777" w:rsidTr="008856F5">
        <w:tc>
          <w:tcPr>
            <w:tcW w:w="1576" w:type="dxa"/>
          </w:tcPr>
          <w:p w14:paraId="4AC0DCB6" w14:textId="77777777" w:rsidR="004C3F22" w:rsidRPr="004C3F22" w:rsidRDefault="00214700" w:rsidP="00FB1507">
            <w:pPr>
              <w:rPr>
                <w:sz w:val="18"/>
                <w:szCs w:val="18"/>
              </w:rPr>
            </w:pPr>
            <w:hyperlink r:id="rId26" w:history="1">
              <w:r w:rsidR="004C3F22" w:rsidRPr="004C3F22">
                <w:rPr>
                  <w:rStyle w:val="Hyperlink"/>
                  <w:sz w:val="18"/>
                  <w:szCs w:val="18"/>
                </w:rPr>
                <w:t>Groenbeheer biodiversiteit</w:t>
              </w:r>
            </w:hyperlink>
          </w:p>
        </w:tc>
        <w:tc>
          <w:tcPr>
            <w:tcW w:w="1396" w:type="dxa"/>
          </w:tcPr>
          <w:p w14:paraId="63E00DC1" w14:textId="77777777" w:rsidR="004C3F22" w:rsidRPr="004C3F22" w:rsidRDefault="00214700" w:rsidP="00FB1507">
            <w:pPr>
              <w:rPr>
                <w:sz w:val="18"/>
                <w:szCs w:val="18"/>
              </w:rPr>
            </w:pPr>
            <w:hyperlink r:id="rId27" w:history="1">
              <w:r w:rsidR="004C3F22" w:rsidRPr="004C3F22">
                <w:rPr>
                  <w:rStyle w:val="Hyperlink"/>
                  <w:sz w:val="18"/>
                  <w:szCs w:val="18"/>
                </w:rPr>
                <w:t>09-11-2021</w:t>
              </w:r>
            </w:hyperlink>
          </w:p>
        </w:tc>
        <w:tc>
          <w:tcPr>
            <w:tcW w:w="1418" w:type="dxa"/>
          </w:tcPr>
          <w:p w14:paraId="257C8493" w14:textId="77777777" w:rsidR="004C3F22" w:rsidRPr="00655253" w:rsidRDefault="004C3F22" w:rsidP="00FB1507">
            <w:pPr>
              <w:rPr>
                <w:sz w:val="18"/>
                <w:szCs w:val="18"/>
              </w:rPr>
            </w:pPr>
          </w:p>
        </w:tc>
        <w:tc>
          <w:tcPr>
            <w:tcW w:w="6378" w:type="dxa"/>
          </w:tcPr>
          <w:p w14:paraId="34F6BE9D" w14:textId="77777777" w:rsidR="004C3F22" w:rsidRPr="008856F5" w:rsidRDefault="00F67BB8" w:rsidP="00FB1507">
            <w:pPr>
              <w:rPr>
                <w:sz w:val="16"/>
                <w:szCs w:val="16"/>
              </w:rPr>
            </w:pPr>
            <w:r w:rsidRPr="00F67BB8">
              <w:rPr>
                <w:sz w:val="16"/>
                <w:szCs w:val="16"/>
              </w:rPr>
              <w:t>Pas aan het eind van het jaar wordt bekend of het streven van 4,5 ha is gehaald.</w:t>
            </w:r>
          </w:p>
        </w:tc>
        <w:tc>
          <w:tcPr>
            <w:tcW w:w="851" w:type="dxa"/>
          </w:tcPr>
          <w:p w14:paraId="78FB6440" w14:textId="77777777" w:rsidR="004C3F22" w:rsidRDefault="00F2302E" w:rsidP="00FB1507">
            <w:pPr>
              <w:rPr>
                <w:sz w:val="18"/>
                <w:szCs w:val="18"/>
              </w:rPr>
            </w:pPr>
            <w:r>
              <w:rPr>
                <w:sz w:val="18"/>
                <w:szCs w:val="18"/>
              </w:rPr>
              <w:t>MG</w:t>
            </w:r>
          </w:p>
        </w:tc>
        <w:tc>
          <w:tcPr>
            <w:tcW w:w="851" w:type="dxa"/>
          </w:tcPr>
          <w:p w14:paraId="5F41D592" w14:textId="77777777" w:rsidR="004C3F22" w:rsidRDefault="004C3F22" w:rsidP="00FB1507">
            <w:pPr>
              <w:rPr>
                <w:sz w:val="18"/>
                <w:szCs w:val="18"/>
              </w:rPr>
            </w:pPr>
            <w:r>
              <w:rPr>
                <w:sz w:val="18"/>
                <w:szCs w:val="18"/>
              </w:rPr>
              <w:t>BenR</w:t>
            </w:r>
          </w:p>
        </w:tc>
        <w:tc>
          <w:tcPr>
            <w:tcW w:w="1275" w:type="dxa"/>
          </w:tcPr>
          <w:p w14:paraId="7BAB38A6" w14:textId="77777777" w:rsidR="004C3F22" w:rsidRDefault="004C3F22" w:rsidP="00FB1507">
            <w:pPr>
              <w:rPr>
                <w:sz w:val="18"/>
                <w:szCs w:val="18"/>
              </w:rPr>
            </w:pPr>
          </w:p>
        </w:tc>
      </w:tr>
      <w:tr w:rsidR="00A70705" w:rsidRPr="00655253" w14:paraId="388A5A3F" w14:textId="77777777" w:rsidTr="008856F5">
        <w:tc>
          <w:tcPr>
            <w:tcW w:w="1576" w:type="dxa"/>
          </w:tcPr>
          <w:p w14:paraId="5E4063B2" w14:textId="77777777" w:rsidR="00A70705" w:rsidRPr="004C3F22" w:rsidRDefault="00214700" w:rsidP="00A70705">
            <w:pPr>
              <w:rPr>
                <w:sz w:val="18"/>
                <w:szCs w:val="18"/>
              </w:rPr>
            </w:pPr>
            <w:hyperlink r:id="rId28" w:history="1">
              <w:r w:rsidR="00A70705" w:rsidRPr="00A70705">
                <w:rPr>
                  <w:rStyle w:val="Hyperlink"/>
                  <w:sz w:val="18"/>
                  <w:szCs w:val="18"/>
                </w:rPr>
                <w:t>Ondersteuning evenementen</w:t>
              </w:r>
            </w:hyperlink>
          </w:p>
        </w:tc>
        <w:tc>
          <w:tcPr>
            <w:tcW w:w="1396" w:type="dxa"/>
          </w:tcPr>
          <w:p w14:paraId="673D9CAC" w14:textId="77777777" w:rsidR="00A70705" w:rsidRPr="004C3F22" w:rsidRDefault="00214700" w:rsidP="00A70705">
            <w:pPr>
              <w:rPr>
                <w:sz w:val="18"/>
                <w:szCs w:val="18"/>
              </w:rPr>
            </w:pPr>
            <w:hyperlink r:id="rId29" w:history="1">
              <w:r w:rsidR="00A70705" w:rsidRPr="004C3F22">
                <w:rPr>
                  <w:rStyle w:val="Hyperlink"/>
                  <w:sz w:val="18"/>
                  <w:szCs w:val="18"/>
                </w:rPr>
                <w:t>09-11-2021</w:t>
              </w:r>
            </w:hyperlink>
          </w:p>
        </w:tc>
        <w:tc>
          <w:tcPr>
            <w:tcW w:w="1418" w:type="dxa"/>
          </w:tcPr>
          <w:p w14:paraId="41B059BC" w14:textId="77777777" w:rsidR="00A70705" w:rsidRPr="00655253" w:rsidRDefault="00A70705" w:rsidP="00A70705">
            <w:pPr>
              <w:rPr>
                <w:sz w:val="18"/>
                <w:szCs w:val="18"/>
              </w:rPr>
            </w:pPr>
          </w:p>
        </w:tc>
        <w:tc>
          <w:tcPr>
            <w:tcW w:w="6378" w:type="dxa"/>
          </w:tcPr>
          <w:p w14:paraId="256F66AD" w14:textId="77777777" w:rsidR="00A70705" w:rsidRPr="008856F5" w:rsidRDefault="00A70705" w:rsidP="00A70705">
            <w:pPr>
              <w:rPr>
                <w:sz w:val="16"/>
                <w:szCs w:val="16"/>
              </w:rPr>
            </w:pPr>
          </w:p>
        </w:tc>
        <w:tc>
          <w:tcPr>
            <w:tcW w:w="851" w:type="dxa"/>
          </w:tcPr>
          <w:p w14:paraId="3DC2CB79" w14:textId="77777777" w:rsidR="00A70705" w:rsidRDefault="00A70705" w:rsidP="00A70705">
            <w:pPr>
              <w:rPr>
                <w:sz w:val="18"/>
                <w:szCs w:val="18"/>
              </w:rPr>
            </w:pPr>
          </w:p>
        </w:tc>
        <w:tc>
          <w:tcPr>
            <w:tcW w:w="851" w:type="dxa"/>
          </w:tcPr>
          <w:p w14:paraId="7504A583" w14:textId="77777777" w:rsidR="00A70705" w:rsidRDefault="00A70705" w:rsidP="00A70705">
            <w:pPr>
              <w:rPr>
                <w:sz w:val="18"/>
                <w:szCs w:val="18"/>
              </w:rPr>
            </w:pPr>
          </w:p>
        </w:tc>
        <w:tc>
          <w:tcPr>
            <w:tcW w:w="1275" w:type="dxa"/>
          </w:tcPr>
          <w:p w14:paraId="4E4E9A82" w14:textId="77777777" w:rsidR="00A70705" w:rsidRDefault="00A70705" w:rsidP="00A70705">
            <w:pPr>
              <w:rPr>
                <w:sz w:val="18"/>
                <w:szCs w:val="18"/>
              </w:rPr>
            </w:pPr>
          </w:p>
        </w:tc>
      </w:tr>
      <w:tr w:rsidR="00A70705" w:rsidRPr="00655253" w14:paraId="49C69A5C" w14:textId="77777777" w:rsidTr="008856F5">
        <w:tc>
          <w:tcPr>
            <w:tcW w:w="1576" w:type="dxa"/>
          </w:tcPr>
          <w:p w14:paraId="2EB507BE" w14:textId="77777777" w:rsidR="00A70705" w:rsidRPr="004C3F22" w:rsidRDefault="00214700" w:rsidP="00A70705">
            <w:pPr>
              <w:rPr>
                <w:sz w:val="18"/>
                <w:szCs w:val="18"/>
              </w:rPr>
            </w:pPr>
            <w:hyperlink r:id="rId30" w:history="1">
              <w:r w:rsidR="006B512C" w:rsidRPr="006B512C">
                <w:rPr>
                  <w:rStyle w:val="Hyperlink"/>
                  <w:sz w:val="18"/>
                  <w:szCs w:val="18"/>
                </w:rPr>
                <w:t>Ontwikkellocatie Heistraat-Zoom</w:t>
              </w:r>
            </w:hyperlink>
          </w:p>
        </w:tc>
        <w:tc>
          <w:tcPr>
            <w:tcW w:w="1396" w:type="dxa"/>
          </w:tcPr>
          <w:p w14:paraId="71F6CA3B" w14:textId="77777777" w:rsidR="00A70705" w:rsidRPr="004C3F22" w:rsidRDefault="00214700" w:rsidP="00A70705">
            <w:pPr>
              <w:rPr>
                <w:sz w:val="18"/>
                <w:szCs w:val="18"/>
              </w:rPr>
            </w:pPr>
            <w:hyperlink r:id="rId31" w:history="1">
              <w:r w:rsidR="006B512C" w:rsidRPr="006B512C">
                <w:rPr>
                  <w:rStyle w:val="Hyperlink"/>
                  <w:sz w:val="18"/>
                  <w:szCs w:val="18"/>
                </w:rPr>
                <w:t>21-12-2021</w:t>
              </w:r>
            </w:hyperlink>
          </w:p>
        </w:tc>
        <w:tc>
          <w:tcPr>
            <w:tcW w:w="1418" w:type="dxa"/>
          </w:tcPr>
          <w:p w14:paraId="23B91AD8" w14:textId="77777777" w:rsidR="00A70705" w:rsidRPr="00655253" w:rsidRDefault="00A70705" w:rsidP="00A70705">
            <w:pPr>
              <w:rPr>
                <w:sz w:val="18"/>
                <w:szCs w:val="18"/>
              </w:rPr>
            </w:pPr>
          </w:p>
        </w:tc>
        <w:tc>
          <w:tcPr>
            <w:tcW w:w="6378" w:type="dxa"/>
          </w:tcPr>
          <w:p w14:paraId="0F47890B" w14:textId="77777777" w:rsidR="00A70705" w:rsidRPr="008856F5" w:rsidRDefault="00F67BB8" w:rsidP="00A70705">
            <w:pPr>
              <w:rPr>
                <w:sz w:val="16"/>
                <w:szCs w:val="16"/>
              </w:rPr>
            </w:pPr>
            <w:r w:rsidRPr="00F67BB8">
              <w:rPr>
                <w:sz w:val="16"/>
                <w:szCs w:val="16"/>
              </w:rPr>
              <w:t>Er is beroep aangetekend tegen de weigering van uw raad om het bestemmingsplan vast te stellen. De uitspraak wordt afgewacht alvorens alternatieven te onderzoeken. Hiermee wordt prioriteit gegeven aan het inzetten van capaciteit op andere woningbouwlocaties.</w:t>
            </w:r>
          </w:p>
        </w:tc>
        <w:tc>
          <w:tcPr>
            <w:tcW w:w="851" w:type="dxa"/>
          </w:tcPr>
          <w:p w14:paraId="466123CB" w14:textId="77777777" w:rsidR="00A70705" w:rsidRDefault="00F2302E" w:rsidP="00A70705">
            <w:pPr>
              <w:rPr>
                <w:sz w:val="18"/>
                <w:szCs w:val="18"/>
              </w:rPr>
            </w:pPr>
            <w:r>
              <w:rPr>
                <w:sz w:val="18"/>
                <w:szCs w:val="18"/>
              </w:rPr>
              <w:t>CvB</w:t>
            </w:r>
          </w:p>
        </w:tc>
        <w:tc>
          <w:tcPr>
            <w:tcW w:w="851" w:type="dxa"/>
          </w:tcPr>
          <w:p w14:paraId="17A6F073" w14:textId="77777777" w:rsidR="00A70705" w:rsidRDefault="006B512C" w:rsidP="00A70705">
            <w:pPr>
              <w:rPr>
                <w:sz w:val="18"/>
                <w:szCs w:val="18"/>
              </w:rPr>
            </w:pPr>
            <w:r>
              <w:rPr>
                <w:sz w:val="18"/>
                <w:szCs w:val="18"/>
              </w:rPr>
              <w:t>R&amp;O</w:t>
            </w:r>
          </w:p>
        </w:tc>
        <w:tc>
          <w:tcPr>
            <w:tcW w:w="1275" w:type="dxa"/>
          </w:tcPr>
          <w:p w14:paraId="7A632D1D" w14:textId="77777777" w:rsidR="00A70705" w:rsidRDefault="00A70705" w:rsidP="00A70705">
            <w:pPr>
              <w:rPr>
                <w:sz w:val="18"/>
                <w:szCs w:val="18"/>
              </w:rPr>
            </w:pPr>
          </w:p>
        </w:tc>
      </w:tr>
      <w:tr w:rsidR="00D7746C" w:rsidRPr="00D7746C" w14:paraId="4184A04A" w14:textId="77777777" w:rsidTr="008856F5">
        <w:tc>
          <w:tcPr>
            <w:tcW w:w="1576" w:type="dxa"/>
          </w:tcPr>
          <w:p w14:paraId="631C99C1" w14:textId="77777777" w:rsidR="00D7746C" w:rsidRPr="00D7746C" w:rsidRDefault="00214700" w:rsidP="00A70705">
            <w:pPr>
              <w:rPr>
                <w:sz w:val="18"/>
                <w:szCs w:val="18"/>
              </w:rPr>
            </w:pPr>
            <w:hyperlink r:id="rId32" w:history="1">
              <w:r w:rsidR="00D7746C" w:rsidRPr="00D7746C">
                <w:rPr>
                  <w:rStyle w:val="Hyperlink"/>
                  <w:sz w:val="18"/>
                  <w:szCs w:val="18"/>
                </w:rPr>
                <w:t>Duurzame energie gewijzigd</w:t>
              </w:r>
            </w:hyperlink>
          </w:p>
        </w:tc>
        <w:tc>
          <w:tcPr>
            <w:tcW w:w="1396" w:type="dxa"/>
          </w:tcPr>
          <w:p w14:paraId="5B437540" w14:textId="77777777" w:rsidR="00D7746C" w:rsidRPr="00D7746C" w:rsidRDefault="00214700" w:rsidP="00A70705">
            <w:pPr>
              <w:rPr>
                <w:sz w:val="18"/>
                <w:szCs w:val="18"/>
              </w:rPr>
            </w:pPr>
            <w:hyperlink r:id="rId33" w:history="1">
              <w:r w:rsidR="00D7746C" w:rsidRPr="00D7746C">
                <w:rPr>
                  <w:rStyle w:val="Hyperlink"/>
                  <w:sz w:val="18"/>
                  <w:szCs w:val="18"/>
                </w:rPr>
                <w:t>10-05-2022</w:t>
              </w:r>
            </w:hyperlink>
          </w:p>
        </w:tc>
        <w:tc>
          <w:tcPr>
            <w:tcW w:w="1418" w:type="dxa"/>
          </w:tcPr>
          <w:p w14:paraId="45F606EB" w14:textId="77777777" w:rsidR="00D7746C" w:rsidRPr="00D7746C" w:rsidRDefault="00D7746C" w:rsidP="00A70705">
            <w:pPr>
              <w:rPr>
                <w:sz w:val="18"/>
                <w:szCs w:val="18"/>
              </w:rPr>
            </w:pPr>
          </w:p>
        </w:tc>
        <w:tc>
          <w:tcPr>
            <w:tcW w:w="6378" w:type="dxa"/>
          </w:tcPr>
          <w:p w14:paraId="0A744A14" w14:textId="77777777" w:rsidR="00D7746C" w:rsidRPr="00D7746C" w:rsidRDefault="00D7746C" w:rsidP="00A70705">
            <w:pPr>
              <w:rPr>
                <w:sz w:val="18"/>
                <w:szCs w:val="18"/>
              </w:rPr>
            </w:pPr>
          </w:p>
        </w:tc>
        <w:tc>
          <w:tcPr>
            <w:tcW w:w="851" w:type="dxa"/>
          </w:tcPr>
          <w:p w14:paraId="2A4A998A" w14:textId="77777777" w:rsidR="00D7746C" w:rsidRPr="00D7746C" w:rsidRDefault="00D7746C" w:rsidP="00A70705">
            <w:pPr>
              <w:rPr>
                <w:sz w:val="18"/>
                <w:szCs w:val="18"/>
              </w:rPr>
            </w:pPr>
          </w:p>
        </w:tc>
        <w:tc>
          <w:tcPr>
            <w:tcW w:w="851" w:type="dxa"/>
          </w:tcPr>
          <w:p w14:paraId="0AF1066C" w14:textId="77777777" w:rsidR="00D7746C" w:rsidRPr="00D7746C" w:rsidRDefault="00D7746C" w:rsidP="00A70705">
            <w:pPr>
              <w:rPr>
                <w:sz w:val="18"/>
                <w:szCs w:val="18"/>
              </w:rPr>
            </w:pPr>
          </w:p>
        </w:tc>
        <w:tc>
          <w:tcPr>
            <w:tcW w:w="1275" w:type="dxa"/>
          </w:tcPr>
          <w:p w14:paraId="5B90150E" w14:textId="77777777" w:rsidR="00D7746C" w:rsidRPr="00D7746C" w:rsidRDefault="00D7746C" w:rsidP="00A70705">
            <w:pPr>
              <w:rPr>
                <w:sz w:val="18"/>
                <w:szCs w:val="18"/>
              </w:rPr>
            </w:pPr>
          </w:p>
        </w:tc>
      </w:tr>
      <w:tr w:rsidR="00D7746C" w:rsidRPr="00D7746C" w14:paraId="5380E11E" w14:textId="77777777" w:rsidTr="008856F5">
        <w:tc>
          <w:tcPr>
            <w:tcW w:w="1576" w:type="dxa"/>
          </w:tcPr>
          <w:p w14:paraId="1806076F" w14:textId="77777777" w:rsidR="00D7746C" w:rsidRDefault="00214700" w:rsidP="00A70705">
            <w:pPr>
              <w:rPr>
                <w:sz w:val="18"/>
                <w:szCs w:val="18"/>
              </w:rPr>
            </w:pPr>
            <w:hyperlink r:id="rId34" w:history="1">
              <w:r w:rsidR="00D7746C" w:rsidRPr="00D7746C">
                <w:rPr>
                  <w:rStyle w:val="Hyperlink"/>
                  <w:sz w:val="18"/>
                  <w:szCs w:val="18"/>
                </w:rPr>
                <w:t>Zonderwijk</w:t>
              </w:r>
            </w:hyperlink>
          </w:p>
        </w:tc>
        <w:tc>
          <w:tcPr>
            <w:tcW w:w="1396" w:type="dxa"/>
          </w:tcPr>
          <w:p w14:paraId="3A57EAEA" w14:textId="77777777" w:rsidR="00D7746C" w:rsidRDefault="00214700" w:rsidP="00A70705">
            <w:pPr>
              <w:rPr>
                <w:sz w:val="18"/>
                <w:szCs w:val="18"/>
              </w:rPr>
            </w:pPr>
            <w:hyperlink r:id="rId35" w:history="1">
              <w:r w:rsidR="00D7746C" w:rsidRPr="00D7746C">
                <w:rPr>
                  <w:rStyle w:val="Hyperlink"/>
                  <w:sz w:val="18"/>
                  <w:szCs w:val="18"/>
                </w:rPr>
                <w:t>14-06-2022</w:t>
              </w:r>
            </w:hyperlink>
          </w:p>
        </w:tc>
        <w:tc>
          <w:tcPr>
            <w:tcW w:w="1418" w:type="dxa"/>
          </w:tcPr>
          <w:p w14:paraId="59DBF8AF" w14:textId="77777777" w:rsidR="00D7746C" w:rsidRPr="00D7746C" w:rsidRDefault="00D7746C" w:rsidP="00A70705">
            <w:pPr>
              <w:rPr>
                <w:sz w:val="18"/>
                <w:szCs w:val="18"/>
              </w:rPr>
            </w:pPr>
          </w:p>
        </w:tc>
        <w:tc>
          <w:tcPr>
            <w:tcW w:w="6378" w:type="dxa"/>
          </w:tcPr>
          <w:p w14:paraId="66E03E11" w14:textId="77777777" w:rsidR="00D7746C" w:rsidRPr="00D7746C" w:rsidRDefault="00D7746C" w:rsidP="00A70705">
            <w:pPr>
              <w:rPr>
                <w:sz w:val="18"/>
                <w:szCs w:val="18"/>
              </w:rPr>
            </w:pPr>
          </w:p>
        </w:tc>
        <w:tc>
          <w:tcPr>
            <w:tcW w:w="851" w:type="dxa"/>
          </w:tcPr>
          <w:p w14:paraId="43BA12FA" w14:textId="77777777" w:rsidR="00D7746C" w:rsidRPr="00D7746C" w:rsidRDefault="00D7746C" w:rsidP="00A70705">
            <w:pPr>
              <w:rPr>
                <w:sz w:val="18"/>
                <w:szCs w:val="18"/>
              </w:rPr>
            </w:pPr>
          </w:p>
        </w:tc>
        <w:tc>
          <w:tcPr>
            <w:tcW w:w="851" w:type="dxa"/>
          </w:tcPr>
          <w:p w14:paraId="5476E3E0" w14:textId="77777777" w:rsidR="00D7746C" w:rsidRPr="00D7746C" w:rsidRDefault="00D7746C" w:rsidP="00A70705">
            <w:pPr>
              <w:rPr>
                <w:sz w:val="18"/>
                <w:szCs w:val="18"/>
              </w:rPr>
            </w:pPr>
          </w:p>
        </w:tc>
        <w:tc>
          <w:tcPr>
            <w:tcW w:w="1275" w:type="dxa"/>
          </w:tcPr>
          <w:p w14:paraId="7010E728" w14:textId="77777777" w:rsidR="00D7746C" w:rsidRPr="00D7746C" w:rsidRDefault="00D7746C" w:rsidP="00A70705">
            <w:pPr>
              <w:rPr>
                <w:sz w:val="18"/>
                <w:szCs w:val="18"/>
              </w:rPr>
            </w:pPr>
          </w:p>
        </w:tc>
      </w:tr>
      <w:tr w:rsidR="00063901" w:rsidRPr="00FF7BCA" w14:paraId="4BFAE8A6" w14:textId="77777777" w:rsidTr="008856F5">
        <w:tc>
          <w:tcPr>
            <w:tcW w:w="1576" w:type="dxa"/>
          </w:tcPr>
          <w:p w14:paraId="124911D8" w14:textId="77777777" w:rsidR="00063901" w:rsidRPr="00FF7BCA" w:rsidRDefault="00214700" w:rsidP="00A70705">
            <w:pPr>
              <w:rPr>
                <w:sz w:val="18"/>
                <w:szCs w:val="18"/>
              </w:rPr>
            </w:pPr>
            <w:hyperlink r:id="rId36" w:history="1">
              <w:r w:rsidR="00FF7BCA" w:rsidRPr="00AE1754">
                <w:rPr>
                  <w:rStyle w:val="Hyperlink"/>
                  <w:sz w:val="18"/>
                  <w:szCs w:val="18"/>
                </w:rPr>
                <w:t>ASML</w:t>
              </w:r>
            </w:hyperlink>
          </w:p>
        </w:tc>
        <w:tc>
          <w:tcPr>
            <w:tcW w:w="1396" w:type="dxa"/>
          </w:tcPr>
          <w:p w14:paraId="183E4C0F" w14:textId="77777777" w:rsidR="00063901" w:rsidRPr="00FF7BCA" w:rsidRDefault="00214700" w:rsidP="00A70705">
            <w:pPr>
              <w:rPr>
                <w:sz w:val="18"/>
                <w:szCs w:val="18"/>
              </w:rPr>
            </w:pPr>
            <w:hyperlink r:id="rId37" w:history="1">
              <w:r w:rsidR="00FF7BCA" w:rsidRPr="00FF7BCA">
                <w:rPr>
                  <w:rStyle w:val="Hyperlink"/>
                  <w:sz w:val="18"/>
                  <w:szCs w:val="18"/>
                </w:rPr>
                <w:t>08-11-2022</w:t>
              </w:r>
            </w:hyperlink>
          </w:p>
        </w:tc>
        <w:tc>
          <w:tcPr>
            <w:tcW w:w="1418" w:type="dxa"/>
          </w:tcPr>
          <w:p w14:paraId="28F8A4F5" w14:textId="77777777" w:rsidR="00063901" w:rsidRPr="00FF7BCA" w:rsidRDefault="00063901" w:rsidP="00A70705">
            <w:pPr>
              <w:rPr>
                <w:sz w:val="16"/>
                <w:szCs w:val="16"/>
              </w:rPr>
            </w:pPr>
          </w:p>
        </w:tc>
        <w:tc>
          <w:tcPr>
            <w:tcW w:w="6378" w:type="dxa"/>
          </w:tcPr>
          <w:p w14:paraId="65DD05BF" w14:textId="77777777" w:rsidR="00063901" w:rsidRPr="00FF7BCA" w:rsidRDefault="00063901" w:rsidP="00A70705">
            <w:pPr>
              <w:rPr>
                <w:sz w:val="14"/>
                <w:szCs w:val="14"/>
              </w:rPr>
            </w:pPr>
          </w:p>
        </w:tc>
        <w:tc>
          <w:tcPr>
            <w:tcW w:w="851" w:type="dxa"/>
          </w:tcPr>
          <w:p w14:paraId="6B3259CF" w14:textId="77777777" w:rsidR="00063901" w:rsidRPr="00FF7BCA" w:rsidRDefault="00FF7BCA" w:rsidP="00A70705">
            <w:pPr>
              <w:rPr>
                <w:sz w:val="16"/>
                <w:szCs w:val="16"/>
              </w:rPr>
            </w:pPr>
            <w:r>
              <w:rPr>
                <w:sz w:val="16"/>
                <w:szCs w:val="16"/>
              </w:rPr>
              <w:t>MD</w:t>
            </w:r>
          </w:p>
        </w:tc>
        <w:tc>
          <w:tcPr>
            <w:tcW w:w="851" w:type="dxa"/>
          </w:tcPr>
          <w:p w14:paraId="05AC49D9" w14:textId="77777777" w:rsidR="00063901" w:rsidRPr="005A32E1" w:rsidRDefault="005A32E1" w:rsidP="00A70705">
            <w:pPr>
              <w:rPr>
                <w:sz w:val="18"/>
                <w:szCs w:val="18"/>
              </w:rPr>
            </w:pPr>
            <w:r w:rsidRPr="005A32E1">
              <w:rPr>
                <w:sz w:val="18"/>
                <w:szCs w:val="18"/>
              </w:rPr>
              <w:t>R&amp;O</w:t>
            </w:r>
          </w:p>
        </w:tc>
        <w:tc>
          <w:tcPr>
            <w:tcW w:w="1275" w:type="dxa"/>
          </w:tcPr>
          <w:p w14:paraId="3D99AFD2" w14:textId="77777777" w:rsidR="00063901" w:rsidRPr="00FF7BCA" w:rsidRDefault="00063901" w:rsidP="00A70705">
            <w:pPr>
              <w:rPr>
                <w:sz w:val="16"/>
                <w:szCs w:val="16"/>
              </w:rPr>
            </w:pPr>
          </w:p>
        </w:tc>
      </w:tr>
      <w:tr w:rsidR="00FF7BCA" w:rsidRPr="00FF7BCA" w14:paraId="08AFE6AE" w14:textId="77777777" w:rsidTr="008856F5">
        <w:tc>
          <w:tcPr>
            <w:tcW w:w="1576" w:type="dxa"/>
          </w:tcPr>
          <w:p w14:paraId="73BC0E94" w14:textId="77777777" w:rsidR="00FF7BCA" w:rsidRPr="00FF7BCA" w:rsidRDefault="00214700" w:rsidP="00FF7BCA">
            <w:pPr>
              <w:rPr>
                <w:sz w:val="18"/>
                <w:szCs w:val="18"/>
              </w:rPr>
            </w:pPr>
            <w:hyperlink r:id="rId38" w:history="1">
              <w:r w:rsidR="00FF7BCA" w:rsidRPr="00AE1754">
                <w:rPr>
                  <w:rStyle w:val="Hyperlink"/>
                  <w:sz w:val="18"/>
                  <w:szCs w:val="18"/>
                </w:rPr>
                <w:t>Stimuleringslening</w:t>
              </w:r>
            </w:hyperlink>
          </w:p>
        </w:tc>
        <w:tc>
          <w:tcPr>
            <w:tcW w:w="1396" w:type="dxa"/>
          </w:tcPr>
          <w:p w14:paraId="108841A6" w14:textId="77777777" w:rsidR="00FF7BCA" w:rsidRPr="00FF7BCA" w:rsidRDefault="00214700" w:rsidP="00FF7BCA">
            <w:pPr>
              <w:rPr>
                <w:sz w:val="18"/>
                <w:szCs w:val="18"/>
              </w:rPr>
            </w:pPr>
            <w:hyperlink r:id="rId39" w:history="1">
              <w:r w:rsidR="00FF7BCA" w:rsidRPr="00FF7BCA">
                <w:rPr>
                  <w:rStyle w:val="Hyperlink"/>
                  <w:sz w:val="18"/>
                  <w:szCs w:val="18"/>
                </w:rPr>
                <w:t>08-11-2022</w:t>
              </w:r>
            </w:hyperlink>
          </w:p>
        </w:tc>
        <w:tc>
          <w:tcPr>
            <w:tcW w:w="1418" w:type="dxa"/>
          </w:tcPr>
          <w:p w14:paraId="564B36C6" w14:textId="77777777" w:rsidR="00FF7BCA" w:rsidRPr="00FF7BCA" w:rsidRDefault="00FF7BCA" w:rsidP="00FF7BCA">
            <w:pPr>
              <w:rPr>
                <w:sz w:val="16"/>
                <w:szCs w:val="16"/>
              </w:rPr>
            </w:pPr>
          </w:p>
        </w:tc>
        <w:tc>
          <w:tcPr>
            <w:tcW w:w="6378" w:type="dxa"/>
          </w:tcPr>
          <w:p w14:paraId="1E812FFC" w14:textId="77777777" w:rsidR="00FF7BCA" w:rsidRPr="00FF7BCA" w:rsidRDefault="00FF7BCA" w:rsidP="00FF7BCA">
            <w:pPr>
              <w:rPr>
                <w:sz w:val="14"/>
                <w:szCs w:val="14"/>
              </w:rPr>
            </w:pPr>
          </w:p>
        </w:tc>
        <w:tc>
          <w:tcPr>
            <w:tcW w:w="851" w:type="dxa"/>
          </w:tcPr>
          <w:p w14:paraId="5D1A9928" w14:textId="77777777" w:rsidR="00FF7BCA" w:rsidRPr="00FF7BCA" w:rsidRDefault="00FF7BCA" w:rsidP="00FF7BCA">
            <w:pPr>
              <w:rPr>
                <w:sz w:val="16"/>
                <w:szCs w:val="16"/>
              </w:rPr>
            </w:pPr>
            <w:r>
              <w:rPr>
                <w:sz w:val="16"/>
                <w:szCs w:val="16"/>
              </w:rPr>
              <w:t>CvB</w:t>
            </w:r>
          </w:p>
        </w:tc>
        <w:tc>
          <w:tcPr>
            <w:tcW w:w="851" w:type="dxa"/>
          </w:tcPr>
          <w:p w14:paraId="60727FBA" w14:textId="77777777" w:rsidR="00FF7BCA" w:rsidRPr="005A32E1" w:rsidRDefault="005A32E1" w:rsidP="00FF7BCA">
            <w:pPr>
              <w:rPr>
                <w:sz w:val="18"/>
                <w:szCs w:val="18"/>
              </w:rPr>
            </w:pPr>
            <w:r w:rsidRPr="005A32E1">
              <w:rPr>
                <w:sz w:val="18"/>
                <w:szCs w:val="18"/>
              </w:rPr>
              <w:t>R&amp;O</w:t>
            </w:r>
          </w:p>
        </w:tc>
        <w:tc>
          <w:tcPr>
            <w:tcW w:w="1275" w:type="dxa"/>
          </w:tcPr>
          <w:p w14:paraId="239AE780" w14:textId="77777777" w:rsidR="00FF7BCA" w:rsidRPr="00FF7BCA" w:rsidRDefault="00FF7BCA" w:rsidP="00FF7BCA">
            <w:pPr>
              <w:rPr>
                <w:sz w:val="16"/>
                <w:szCs w:val="16"/>
              </w:rPr>
            </w:pPr>
          </w:p>
        </w:tc>
      </w:tr>
      <w:tr w:rsidR="00FF7BCA" w:rsidRPr="00FF7BCA" w14:paraId="5EC000D5" w14:textId="77777777" w:rsidTr="008856F5">
        <w:tc>
          <w:tcPr>
            <w:tcW w:w="1576" w:type="dxa"/>
          </w:tcPr>
          <w:p w14:paraId="5F315822" w14:textId="77777777" w:rsidR="00FF7BCA" w:rsidRPr="00FF7BCA" w:rsidRDefault="00214700" w:rsidP="00FF7BCA">
            <w:pPr>
              <w:rPr>
                <w:sz w:val="18"/>
                <w:szCs w:val="18"/>
              </w:rPr>
            </w:pPr>
            <w:hyperlink r:id="rId40" w:history="1">
              <w:r w:rsidR="00FF7BCA" w:rsidRPr="00AE1754">
                <w:rPr>
                  <w:rStyle w:val="Hyperlink"/>
                  <w:sz w:val="18"/>
                  <w:szCs w:val="18"/>
                </w:rPr>
                <w:t>Beperkte zorgcapaciteit</w:t>
              </w:r>
            </w:hyperlink>
          </w:p>
        </w:tc>
        <w:tc>
          <w:tcPr>
            <w:tcW w:w="1396" w:type="dxa"/>
          </w:tcPr>
          <w:p w14:paraId="030EEFAA" w14:textId="77777777" w:rsidR="00FF7BCA" w:rsidRPr="00FF7BCA" w:rsidRDefault="00214700" w:rsidP="00FF7BCA">
            <w:pPr>
              <w:rPr>
                <w:sz w:val="18"/>
                <w:szCs w:val="18"/>
              </w:rPr>
            </w:pPr>
            <w:hyperlink r:id="rId41" w:history="1">
              <w:r w:rsidR="00FF7BCA" w:rsidRPr="00FF7BCA">
                <w:rPr>
                  <w:rStyle w:val="Hyperlink"/>
                  <w:sz w:val="18"/>
                  <w:szCs w:val="18"/>
                </w:rPr>
                <w:t>08-11-2022</w:t>
              </w:r>
            </w:hyperlink>
          </w:p>
        </w:tc>
        <w:tc>
          <w:tcPr>
            <w:tcW w:w="1418" w:type="dxa"/>
          </w:tcPr>
          <w:p w14:paraId="6F0D0207" w14:textId="77777777" w:rsidR="00FF7BCA" w:rsidRPr="00FF7BCA" w:rsidRDefault="00FF7BCA" w:rsidP="00FF7BCA">
            <w:pPr>
              <w:rPr>
                <w:sz w:val="16"/>
                <w:szCs w:val="16"/>
              </w:rPr>
            </w:pPr>
          </w:p>
        </w:tc>
        <w:tc>
          <w:tcPr>
            <w:tcW w:w="6378" w:type="dxa"/>
          </w:tcPr>
          <w:p w14:paraId="6113CC5E" w14:textId="77777777" w:rsidR="00FF7BCA" w:rsidRPr="00FF7BCA" w:rsidRDefault="00FF7BCA" w:rsidP="00FF7BCA">
            <w:pPr>
              <w:rPr>
                <w:sz w:val="14"/>
                <w:szCs w:val="14"/>
              </w:rPr>
            </w:pPr>
          </w:p>
        </w:tc>
        <w:tc>
          <w:tcPr>
            <w:tcW w:w="851" w:type="dxa"/>
          </w:tcPr>
          <w:p w14:paraId="4F940C70" w14:textId="77777777" w:rsidR="00FF7BCA" w:rsidRPr="00FF7BCA" w:rsidRDefault="00FF7BCA" w:rsidP="00FF7BCA">
            <w:pPr>
              <w:rPr>
                <w:sz w:val="16"/>
                <w:szCs w:val="16"/>
              </w:rPr>
            </w:pPr>
            <w:r>
              <w:rPr>
                <w:sz w:val="16"/>
                <w:szCs w:val="16"/>
              </w:rPr>
              <w:t>HS</w:t>
            </w:r>
          </w:p>
        </w:tc>
        <w:tc>
          <w:tcPr>
            <w:tcW w:w="851" w:type="dxa"/>
          </w:tcPr>
          <w:p w14:paraId="7DADF9CD" w14:textId="77777777" w:rsidR="00FF7BCA" w:rsidRPr="005A32E1" w:rsidRDefault="005A32E1" w:rsidP="00FF7BCA">
            <w:pPr>
              <w:rPr>
                <w:sz w:val="18"/>
                <w:szCs w:val="18"/>
              </w:rPr>
            </w:pPr>
            <w:r w:rsidRPr="005A32E1">
              <w:rPr>
                <w:sz w:val="18"/>
                <w:szCs w:val="18"/>
              </w:rPr>
              <w:t>R&amp;O</w:t>
            </w:r>
          </w:p>
        </w:tc>
        <w:tc>
          <w:tcPr>
            <w:tcW w:w="1275" w:type="dxa"/>
          </w:tcPr>
          <w:p w14:paraId="16553ADD" w14:textId="77777777" w:rsidR="00FF7BCA" w:rsidRPr="00FF7BCA" w:rsidRDefault="00FF7BCA" w:rsidP="00FF7BCA">
            <w:pPr>
              <w:rPr>
                <w:sz w:val="16"/>
                <w:szCs w:val="16"/>
              </w:rPr>
            </w:pPr>
          </w:p>
        </w:tc>
      </w:tr>
      <w:tr w:rsidR="00FF7BCA" w:rsidRPr="00FF7BCA" w14:paraId="28C923D3" w14:textId="77777777" w:rsidTr="008856F5">
        <w:tc>
          <w:tcPr>
            <w:tcW w:w="1576" w:type="dxa"/>
          </w:tcPr>
          <w:p w14:paraId="06ECCF56" w14:textId="77777777" w:rsidR="00FF7BCA" w:rsidRPr="00FF7BCA" w:rsidRDefault="00214700" w:rsidP="00FF7BCA">
            <w:pPr>
              <w:rPr>
                <w:sz w:val="18"/>
                <w:szCs w:val="18"/>
              </w:rPr>
            </w:pPr>
            <w:hyperlink r:id="rId42" w:history="1">
              <w:r w:rsidR="00FF7BCA" w:rsidRPr="00AE1754">
                <w:rPr>
                  <w:rStyle w:val="Hyperlink"/>
                  <w:sz w:val="18"/>
                  <w:szCs w:val="18"/>
                </w:rPr>
                <w:t>Beweegvoor-zieningen tieners</w:t>
              </w:r>
            </w:hyperlink>
          </w:p>
        </w:tc>
        <w:tc>
          <w:tcPr>
            <w:tcW w:w="1396" w:type="dxa"/>
          </w:tcPr>
          <w:p w14:paraId="45DAD58E" w14:textId="77777777" w:rsidR="00FF7BCA" w:rsidRPr="00FF7BCA" w:rsidRDefault="00214700" w:rsidP="00FF7BCA">
            <w:pPr>
              <w:rPr>
                <w:sz w:val="18"/>
                <w:szCs w:val="18"/>
              </w:rPr>
            </w:pPr>
            <w:hyperlink r:id="rId43" w:history="1">
              <w:r w:rsidR="00FF7BCA" w:rsidRPr="00FF7BCA">
                <w:rPr>
                  <w:rStyle w:val="Hyperlink"/>
                  <w:sz w:val="18"/>
                  <w:szCs w:val="18"/>
                </w:rPr>
                <w:t>08-11-2022</w:t>
              </w:r>
            </w:hyperlink>
          </w:p>
        </w:tc>
        <w:tc>
          <w:tcPr>
            <w:tcW w:w="1418" w:type="dxa"/>
          </w:tcPr>
          <w:p w14:paraId="773F9514" w14:textId="77777777" w:rsidR="00FF7BCA" w:rsidRPr="00FF7BCA" w:rsidRDefault="00FF7BCA" w:rsidP="00FF7BCA">
            <w:pPr>
              <w:rPr>
                <w:sz w:val="16"/>
                <w:szCs w:val="16"/>
              </w:rPr>
            </w:pPr>
          </w:p>
        </w:tc>
        <w:tc>
          <w:tcPr>
            <w:tcW w:w="6378" w:type="dxa"/>
          </w:tcPr>
          <w:p w14:paraId="5D472111" w14:textId="77777777" w:rsidR="00FF7BCA" w:rsidRPr="00FF7BCA" w:rsidRDefault="00FF7BCA" w:rsidP="00FF7BCA">
            <w:pPr>
              <w:rPr>
                <w:sz w:val="14"/>
                <w:szCs w:val="14"/>
              </w:rPr>
            </w:pPr>
          </w:p>
        </w:tc>
        <w:tc>
          <w:tcPr>
            <w:tcW w:w="851" w:type="dxa"/>
          </w:tcPr>
          <w:p w14:paraId="0CCC6C4F" w14:textId="77777777" w:rsidR="00FF7BCA" w:rsidRPr="00FF7BCA" w:rsidRDefault="00FF7BCA" w:rsidP="00FF7BCA">
            <w:pPr>
              <w:rPr>
                <w:sz w:val="16"/>
                <w:szCs w:val="16"/>
              </w:rPr>
            </w:pPr>
            <w:r>
              <w:rPr>
                <w:sz w:val="16"/>
                <w:szCs w:val="16"/>
              </w:rPr>
              <w:t>TvB</w:t>
            </w:r>
          </w:p>
        </w:tc>
        <w:tc>
          <w:tcPr>
            <w:tcW w:w="851" w:type="dxa"/>
          </w:tcPr>
          <w:p w14:paraId="1963D217" w14:textId="77777777" w:rsidR="00FF7BCA" w:rsidRPr="005A32E1" w:rsidRDefault="005A32E1" w:rsidP="00FF7BCA">
            <w:pPr>
              <w:rPr>
                <w:sz w:val="18"/>
                <w:szCs w:val="18"/>
              </w:rPr>
            </w:pPr>
            <w:r w:rsidRPr="005A32E1">
              <w:rPr>
                <w:sz w:val="18"/>
                <w:szCs w:val="18"/>
              </w:rPr>
              <w:t>B&amp;R/ R&amp;O</w:t>
            </w:r>
          </w:p>
        </w:tc>
        <w:tc>
          <w:tcPr>
            <w:tcW w:w="1275" w:type="dxa"/>
          </w:tcPr>
          <w:p w14:paraId="257F8975" w14:textId="77777777" w:rsidR="00FF7BCA" w:rsidRPr="00FF7BCA" w:rsidRDefault="00FF7BCA" w:rsidP="00FF7BCA">
            <w:pPr>
              <w:rPr>
                <w:sz w:val="16"/>
                <w:szCs w:val="16"/>
              </w:rPr>
            </w:pPr>
          </w:p>
        </w:tc>
      </w:tr>
      <w:tr w:rsidR="00FF7BCA" w:rsidRPr="00FF7BCA" w14:paraId="188EFC2A" w14:textId="77777777" w:rsidTr="008856F5">
        <w:tc>
          <w:tcPr>
            <w:tcW w:w="1576" w:type="dxa"/>
          </w:tcPr>
          <w:p w14:paraId="477012B8" w14:textId="77777777" w:rsidR="00FF7BCA" w:rsidRPr="00FF7BCA" w:rsidRDefault="00214700" w:rsidP="00FF7BCA">
            <w:pPr>
              <w:rPr>
                <w:sz w:val="18"/>
                <w:szCs w:val="18"/>
              </w:rPr>
            </w:pPr>
            <w:hyperlink r:id="rId44" w:history="1">
              <w:r w:rsidR="00FF7BCA" w:rsidRPr="00AE1754">
                <w:rPr>
                  <w:rStyle w:val="Hyperlink"/>
                  <w:sz w:val="18"/>
                  <w:szCs w:val="18"/>
                </w:rPr>
                <w:t>Graffiti</w:t>
              </w:r>
            </w:hyperlink>
          </w:p>
        </w:tc>
        <w:tc>
          <w:tcPr>
            <w:tcW w:w="1396" w:type="dxa"/>
          </w:tcPr>
          <w:p w14:paraId="318AF81C" w14:textId="77777777" w:rsidR="00FF7BCA" w:rsidRPr="00FF7BCA" w:rsidRDefault="00214700" w:rsidP="00FF7BCA">
            <w:pPr>
              <w:rPr>
                <w:sz w:val="18"/>
                <w:szCs w:val="18"/>
              </w:rPr>
            </w:pPr>
            <w:hyperlink r:id="rId45" w:history="1">
              <w:r w:rsidR="00FF7BCA" w:rsidRPr="00FF7BCA">
                <w:rPr>
                  <w:rStyle w:val="Hyperlink"/>
                  <w:sz w:val="18"/>
                  <w:szCs w:val="18"/>
                </w:rPr>
                <w:t>08-11-2022</w:t>
              </w:r>
            </w:hyperlink>
          </w:p>
        </w:tc>
        <w:tc>
          <w:tcPr>
            <w:tcW w:w="1418" w:type="dxa"/>
          </w:tcPr>
          <w:p w14:paraId="3B5D06CA" w14:textId="77777777" w:rsidR="00FF7BCA" w:rsidRPr="00FF7BCA" w:rsidRDefault="00FF7BCA" w:rsidP="00FF7BCA">
            <w:pPr>
              <w:rPr>
                <w:sz w:val="16"/>
                <w:szCs w:val="16"/>
              </w:rPr>
            </w:pPr>
          </w:p>
        </w:tc>
        <w:tc>
          <w:tcPr>
            <w:tcW w:w="6378" w:type="dxa"/>
          </w:tcPr>
          <w:p w14:paraId="7ADA4B32" w14:textId="77777777" w:rsidR="00FF7BCA" w:rsidRPr="00FF7BCA" w:rsidRDefault="00FF7BCA" w:rsidP="00FF7BCA">
            <w:pPr>
              <w:rPr>
                <w:sz w:val="14"/>
                <w:szCs w:val="14"/>
              </w:rPr>
            </w:pPr>
          </w:p>
        </w:tc>
        <w:tc>
          <w:tcPr>
            <w:tcW w:w="851" w:type="dxa"/>
          </w:tcPr>
          <w:p w14:paraId="2383B8DF" w14:textId="77777777" w:rsidR="00FF7BCA" w:rsidRPr="00FF7BCA" w:rsidRDefault="00FF7BCA" w:rsidP="00FF7BCA">
            <w:pPr>
              <w:rPr>
                <w:sz w:val="16"/>
                <w:szCs w:val="16"/>
              </w:rPr>
            </w:pPr>
            <w:r>
              <w:rPr>
                <w:sz w:val="16"/>
                <w:szCs w:val="16"/>
              </w:rPr>
              <w:t>MG</w:t>
            </w:r>
          </w:p>
        </w:tc>
        <w:tc>
          <w:tcPr>
            <w:tcW w:w="851" w:type="dxa"/>
          </w:tcPr>
          <w:p w14:paraId="0F5818A8" w14:textId="77777777" w:rsidR="00FF7BCA" w:rsidRPr="005A32E1" w:rsidRDefault="005A32E1" w:rsidP="00FF7BCA">
            <w:pPr>
              <w:rPr>
                <w:sz w:val="18"/>
                <w:szCs w:val="18"/>
              </w:rPr>
            </w:pPr>
            <w:r w:rsidRPr="005A32E1">
              <w:rPr>
                <w:sz w:val="18"/>
                <w:szCs w:val="18"/>
              </w:rPr>
              <w:t>R&amp;O</w:t>
            </w:r>
          </w:p>
        </w:tc>
        <w:tc>
          <w:tcPr>
            <w:tcW w:w="1275" w:type="dxa"/>
          </w:tcPr>
          <w:p w14:paraId="41B6B01C" w14:textId="77777777" w:rsidR="00FF7BCA" w:rsidRPr="00FF7BCA" w:rsidRDefault="00FF7BCA" w:rsidP="00FF7BCA">
            <w:pPr>
              <w:rPr>
                <w:sz w:val="16"/>
                <w:szCs w:val="16"/>
              </w:rPr>
            </w:pPr>
          </w:p>
        </w:tc>
      </w:tr>
      <w:tr w:rsidR="00FF7BCA" w:rsidRPr="00FF7BCA" w14:paraId="2F5E95E8" w14:textId="77777777" w:rsidTr="008856F5">
        <w:tc>
          <w:tcPr>
            <w:tcW w:w="1576" w:type="dxa"/>
          </w:tcPr>
          <w:p w14:paraId="406C9081" w14:textId="77777777" w:rsidR="00FF7BCA" w:rsidRPr="00FF7BCA" w:rsidRDefault="00214700" w:rsidP="00FF7BCA">
            <w:pPr>
              <w:rPr>
                <w:sz w:val="18"/>
                <w:szCs w:val="18"/>
              </w:rPr>
            </w:pPr>
            <w:hyperlink r:id="rId46" w:history="1">
              <w:r w:rsidR="00FF7BCA" w:rsidRPr="00AE1754">
                <w:rPr>
                  <w:rStyle w:val="Hyperlink"/>
                  <w:sz w:val="18"/>
                  <w:szCs w:val="18"/>
                </w:rPr>
                <w:t>Wijkbudgetten</w:t>
              </w:r>
            </w:hyperlink>
          </w:p>
        </w:tc>
        <w:tc>
          <w:tcPr>
            <w:tcW w:w="1396" w:type="dxa"/>
          </w:tcPr>
          <w:p w14:paraId="1FF07603" w14:textId="77777777" w:rsidR="00FF7BCA" w:rsidRPr="00FF7BCA" w:rsidRDefault="00214700" w:rsidP="00FF7BCA">
            <w:pPr>
              <w:rPr>
                <w:sz w:val="18"/>
                <w:szCs w:val="18"/>
              </w:rPr>
            </w:pPr>
            <w:hyperlink r:id="rId47" w:history="1">
              <w:r w:rsidR="00FF7BCA" w:rsidRPr="00FF7BCA">
                <w:rPr>
                  <w:rStyle w:val="Hyperlink"/>
                  <w:sz w:val="18"/>
                  <w:szCs w:val="18"/>
                </w:rPr>
                <w:t>08-11-2022</w:t>
              </w:r>
            </w:hyperlink>
          </w:p>
        </w:tc>
        <w:tc>
          <w:tcPr>
            <w:tcW w:w="1418" w:type="dxa"/>
          </w:tcPr>
          <w:p w14:paraId="66EC2010" w14:textId="77777777" w:rsidR="00FF7BCA" w:rsidRPr="00FF7BCA" w:rsidRDefault="00FF7BCA" w:rsidP="00FF7BCA">
            <w:pPr>
              <w:rPr>
                <w:sz w:val="16"/>
                <w:szCs w:val="16"/>
              </w:rPr>
            </w:pPr>
          </w:p>
        </w:tc>
        <w:tc>
          <w:tcPr>
            <w:tcW w:w="6378" w:type="dxa"/>
          </w:tcPr>
          <w:p w14:paraId="0B96F0E3" w14:textId="77777777" w:rsidR="00FF7BCA" w:rsidRPr="00FF7BCA" w:rsidRDefault="00FF7BCA" w:rsidP="00FF7BCA">
            <w:pPr>
              <w:rPr>
                <w:sz w:val="14"/>
                <w:szCs w:val="14"/>
              </w:rPr>
            </w:pPr>
          </w:p>
        </w:tc>
        <w:tc>
          <w:tcPr>
            <w:tcW w:w="851" w:type="dxa"/>
          </w:tcPr>
          <w:p w14:paraId="38A3FD98" w14:textId="77777777" w:rsidR="00FF7BCA" w:rsidRPr="00FF7BCA" w:rsidRDefault="00FF7BCA" w:rsidP="00FF7BCA">
            <w:pPr>
              <w:rPr>
                <w:sz w:val="16"/>
                <w:szCs w:val="16"/>
              </w:rPr>
            </w:pPr>
            <w:r>
              <w:rPr>
                <w:sz w:val="16"/>
                <w:szCs w:val="16"/>
              </w:rPr>
              <w:t>MG</w:t>
            </w:r>
          </w:p>
        </w:tc>
        <w:tc>
          <w:tcPr>
            <w:tcW w:w="851" w:type="dxa"/>
          </w:tcPr>
          <w:p w14:paraId="064494DA" w14:textId="77777777" w:rsidR="00FF7BCA" w:rsidRPr="005A32E1" w:rsidRDefault="005A32E1" w:rsidP="00FF7BCA">
            <w:pPr>
              <w:rPr>
                <w:sz w:val="18"/>
                <w:szCs w:val="18"/>
              </w:rPr>
            </w:pPr>
            <w:r>
              <w:rPr>
                <w:sz w:val="18"/>
                <w:szCs w:val="18"/>
              </w:rPr>
              <w:t>FB</w:t>
            </w:r>
          </w:p>
        </w:tc>
        <w:tc>
          <w:tcPr>
            <w:tcW w:w="1275" w:type="dxa"/>
          </w:tcPr>
          <w:p w14:paraId="100F2080" w14:textId="77777777" w:rsidR="00FF7BCA" w:rsidRPr="00FF7BCA" w:rsidRDefault="00FF7BCA" w:rsidP="00FF7BCA">
            <w:pPr>
              <w:rPr>
                <w:sz w:val="16"/>
                <w:szCs w:val="16"/>
              </w:rPr>
            </w:pPr>
          </w:p>
        </w:tc>
      </w:tr>
      <w:tr w:rsidR="00FF7BCA" w:rsidRPr="00FF7BCA" w14:paraId="3C9638E0" w14:textId="77777777" w:rsidTr="008856F5">
        <w:tc>
          <w:tcPr>
            <w:tcW w:w="1576" w:type="dxa"/>
          </w:tcPr>
          <w:p w14:paraId="5AA9C317" w14:textId="77777777" w:rsidR="00FF7BCA" w:rsidRPr="00FF7BCA" w:rsidRDefault="00214700" w:rsidP="00FF7BCA">
            <w:pPr>
              <w:rPr>
                <w:sz w:val="18"/>
                <w:szCs w:val="18"/>
              </w:rPr>
            </w:pPr>
            <w:hyperlink r:id="rId48" w:history="1">
              <w:r w:rsidR="00FF7BCA" w:rsidRPr="00AE1754">
                <w:rPr>
                  <w:rStyle w:val="Hyperlink"/>
                  <w:sz w:val="18"/>
                  <w:szCs w:val="18"/>
                </w:rPr>
                <w:t>Linkjes</w:t>
              </w:r>
            </w:hyperlink>
          </w:p>
        </w:tc>
        <w:tc>
          <w:tcPr>
            <w:tcW w:w="1396" w:type="dxa"/>
          </w:tcPr>
          <w:p w14:paraId="3DAE3314" w14:textId="77777777" w:rsidR="00FF7BCA" w:rsidRPr="00FF7BCA" w:rsidRDefault="00214700" w:rsidP="00FF7BCA">
            <w:pPr>
              <w:rPr>
                <w:sz w:val="18"/>
                <w:szCs w:val="18"/>
              </w:rPr>
            </w:pPr>
            <w:hyperlink r:id="rId49" w:history="1">
              <w:r w:rsidR="00FF7BCA" w:rsidRPr="00FF7BCA">
                <w:rPr>
                  <w:rStyle w:val="Hyperlink"/>
                  <w:sz w:val="18"/>
                  <w:szCs w:val="18"/>
                </w:rPr>
                <w:t>08-11-2022</w:t>
              </w:r>
            </w:hyperlink>
          </w:p>
        </w:tc>
        <w:tc>
          <w:tcPr>
            <w:tcW w:w="1418" w:type="dxa"/>
          </w:tcPr>
          <w:p w14:paraId="5EEA6B6B" w14:textId="77777777" w:rsidR="00FF7BCA" w:rsidRPr="00FF7BCA" w:rsidRDefault="00FF7BCA" w:rsidP="00FF7BCA">
            <w:pPr>
              <w:rPr>
                <w:sz w:val="16"/>
                <w:szCs w:val="16"/>
              </w:rPr>
            </w:pPr>
          </w:p>
        </w:tc>
        <w:tc>
          <w:tcPr>
            <w:tcW w:w="6378" w:type="dxa"/>
          </w:tcPr>
          <w:p w14:paraId="6227C9F3" w14:textId="77777777" w:rsidR="00FF7BCA" w:rsidRPr="00FF7BCA" w:rsidRDefault="00FF7BCA" w:rsidP="00FF7BCA">
            <w:pPr>
              <w:rPr>
                <w:sz w:val="14"/>
                <w:szCs w:val="14"/>
              </w:rPr>
            </w:pPr>
          </w:p>
        </w:tc>
        <w:tc>
          <w:tcPr>
            <w:tcW w:w="851" w:type="dxa"/>
          </w:tcPr>
          <w:p w14:paraId="2B7B6691" w14:textId="77777777" w:rsidR="00FF7BCA" w:rsidRPr="00FF7BCA" w:rsidRDefault="00FF7BCA" w:rsidP="00FF7BCA">
            <w:pPr>
              <w:rPr>
                <w:sz w:val="16"/>
                <w:szCs w:val="16"/>
              </w:rPr>
            </w:pPr>
            <w:r>
              <w:rPr>
                <w:sz w:val="16"/>
                <w:szCs w:val="16"/>
              </w:rPr>
              <w:t>MD</w:t>
            </w:r>
          </w:p>
        </w:tc>
        <w:tc>
          <w:tcPr>
            <w:tcW w:w="851" w:type="dxa"/>
          </w:tcPr>
          <w:p w14:paraId="381A82BF" w14:textId="77777777" w:rsidR="00FF7BCA" w:rsidRPr="005A32E1" w:rsidRDefault="005A32E1" w:rsidP="00FF7BCA">
            <w:pPr>
              <w:rPr>
                <w:sz w:val="18"/>
                <w:szCs w:val="18"/>
              </w:rPr>
            </w:pPr>
            <w:r w:rsidRPr="005A32E1">
              <w:rPr>
                <w:sz w:val="18"/>
                <w:szCs w:val="18"/>
              </w:rPr>
              <w:t>S&amp;B</w:t>
            </w:r>
          </w:p>
        </w:tc>
        <w:tc>
          <w:tcPr>
            <w:tcW w:w="1275" w:type="dxa"/>
          </w:tcPr>
          <w:p w14:paraId="6C16AA75" w14:textId="77777777" w:rsidR="00FF7BCA" w:rsidRPr="00FF7BCA" w:rsidRDefault="00FF7BCA" w:rsidP="00FF7BCA">
            <w:pPr>
              <w:rPr>
                <w:sz w:val="16"/>
                <w:szCs w:val="16"/>
              </w:rPr>
            </w:pPr>
          </w:p>
        </w:tc>
      </w:tr>
      <w:tr w:rsidR="00FF7BCA" w:rsidRPr="00FF7BCA" w14:paraId="6037814B" w14:textId="77777777" w:rsidTr="008856F5">
        <w:tc>
          <w:tcPr>
            <w:tcW w:w="1576" w:type="dxa"/>
          </w:tcPr>
          <w:p w14:paraId="6A10B247" w14:textId="77777777" w:rsidR="00FF7BCA" w:rsidRPr="00FF7BCA" w:rsidRDefault="00214700" w:rsidP="00FF7BCA">
            <w:pPr>
              <w:rPr>
                <w:sz w:val="18"/>
                <w:szCs w:val="18"/>
              </w:rPr>
            </w:pPr>
            <w:hyperlink r:id="rId50" w:history="1">
              <w:r w:rsidR="00FF7BCA" w:rsidRPr="00AE1754">
                <w:rPr>
                  <w:rStyle w:val="Hyperlink"/>
                  <w:sz w:val="18"/>
                  <w:szCs w:val="18"/>
                </w:rPr>
                <w:t>Watertappunt</w:t>
              </w:r>
            </w:hyperlink>
          </w:p>
        </w:tc>
        <w:tc>
          <w:tcPr>
            <w:tcW w:w="1396" w:type="dxa"/>
          </w:tcPr>
          <w:p w14:paraId="1D9443E2" w14:textId="77777777" w:rsidR="00FF7BCA" w:rsidRPr="00FF7BCA" w:rsidRDefault="00214700" w:rsidP="00FF7BCA">
            <w:pPr>
              <w:rPr>
                <w:sz w:val="18"/>
                <w:szCs w:val="18"/>
              </w:rPr>
            </w:pPr>
            <w:hyperlink r:id="rId51" w:history="1">
              <w:r w:rsidR="00FF7BCA" w:rsidRPr="00FF7BCA">
                <w:rPr>
                  <w:rStyle w:val="Hyperlink"/>
                  <w:sz w:val="18"/>
                  <w:szCs w:val="18"/>
                </w:rPr>
                <w:t>08-11-2022</w:t>
              </w:r>
            </w:hyperlink>
          </w:p>
        </w:tc>
        <w:tc>
          <w:tcPr>
            <w:tcW w:w="1418" w:type="dxa"/>
          </w:tcPr>
          <w:p w14:paraId="5BFCF2C4" w14:textId="77777777" w:rsidR="00FF7BCA" w:rsidRPr="00FF7BCA" w:rsidRDefault="00FF7BCA" w:rsidP="00FF7BCA">
            <w:pPr>
              <w:rPr>
                <w:sz w:val="16"/>
                <w:szCs w:val="16"/>
              </w:rPr>
            </w:pPr>
          </w:p>
        </w:tc>
        <w:tc>
          <w:tcPr>
            <w:tcW w:w="6378" w:type="dxa"/>
          </w:tcPr>
          <w:p w14:paraId="11FA35DA" w14:textId="77777777" w:rsidR="00FF7BCA" w:rsidRPr="00FF7BCA" w:rsidRDefault="00FF7BCA" w:rsidP="00FF7BCA">
            <w:pPr>
              <w:rPr>
                <w:sz w:val="14"/>
                <w:szCs w:val="14"/>
              </w:rPr>
            </w:pPr>
          </w:p>
        </w:tc>
        <w:tc>
          <w:tcPr>
            <w:tcW w:w="851" w:type="dxa"/>
          </w:tcPr>
          <w:p w14:paraId="46F0AE35" w14:textId="77777777" w:rsidR="00FF7BCA" w:rsidRPr="00FF7BCA" w:rsidRDefault="00FF7BCA" w:rsidP="00FF7BCA">
            <w:pPr>
              <w:rPr>
                <w:sz w:val="16"/>
                <w:szCs w:val="16"/>
              </w:rPr>
            </w:pPr>
            <w:r>
              <w:rPr>
                <w:sz w:val="16"/>
                <w:szCs w:val="16"/>
              </w:rPr>
              <w:t>MG</w:t>
            </w:r>
          </w:p>
        </w:tc>
        <w:tc>
          <w:tcPr>
            <w:tcW w:w="851" w:type="dxa"/>
          </w:tcPr>
          <w:p w14:paraId="1A580212" w14:textId="77777777" w:rsidR="00FF7BCA" w:rsidRPr="005A32E1" w:rsidRDefault="005A32E1" w:rsidP="00FF7BCA">
            <w:pPr>
              <w:rPr>
                <w:sz w:val="18"/>
                <w:szCs w:val="18"/>
              </w:rPr>
            </w:pPr>
            <w:r w:rsidRPr="005A32E1">
              <w:rPr>
                <w:sz w:val="18"/>
                <w:szCs w:val="18"/>
              </w:rPr>
              <w:t>B&amp;R</w:t>
            </w:r>
          </w:p>
        </w:tc>
        <w:tc>
          <w:tcPr>
            <w:tcW w:w="1275" w:type="dxa"/>
          </w:tcPr>
          <w:p w14:paraId="3D5425B6" w14:textId="77777777" w:rsidR="00FF7BCA" w:rsidRPr="00FF7BCA" w:rsidRDefault="00FF7BCA" w:rsidP="00FF7BCA">
            <w:pPr>
              <w:rPr>
                <w:sz w:val="16"/>
                <w:szCs w:val="16"/>
              </w:rPr>
            </w:pPr>
          </w:p>
        </w:tc>
      </w:tr>
      <w:tr w:rsidR="00FF7BCA" w:rsidRPr="00FF7BCA" w14:paraId="7FA10AC2" w14:textId="77777777" w:rsidTr="008856F5">
        <w:tc>
          <w:tcPr>
            <w:tcW w:w="1576" w:type="dxa"/>
          </w:tcPr>
          <w:p w14:paraId="4C6813B4" w14:textId="77777777" w:rsidR="00FF7BCA" w:rsidRDefault="00214700" w:rsidP="00FF7BCA">
            <w:pPr>
              <w:rPr>
                <w:sz w:val="18"/>
                <w:szCs w:val="18"/>
              </w:rPr>
            </w:pPr>
            <w:hyperlink r:id="rId52" w:history="1">
              <w:r w:rsidR="00FF7BCA" w:rsidRPr="00AE1754">
                <w:rPr>
                  <w:rStyle w:val="Hyperlink"/>
                  <w:sz w:val="18"/>
                  <w:szCs w:val="18"/>
                </w:rPr>
                <w:t>Ombudsman</w:t>
              </w:r>
            </w:hyperlink>
          </w:p>
        </w:tc>
        <w:tc>
          <w:tcPr>
            <w:tcW w:w="1396" w:type="dxa"/>
          </w:tcPr>
          <w:p w14:paraId="4FC8CB16" w14:textId="77777777" w:rsidR="00FF7BCA" w:rsidRPr="00FF7BCA" w:rsidRDefault="00214700" w:rsidP="00FF7BCA">
            <w:pPr>
              <w:rPr>
                <w:sz w:val="18"/>
                <w:szCs w:val="18"/>
              </w:rPr>
            </w:pPr>
            <w:hyperlink r:id="rId53" w:history="1">
              <w:r w:rsidR="00FF7BCA" w:rsidRPr="00FF7BCA">
                <w:rPr>
                  <w:rStyle w:val="Hyperlink"/>
                  <w:sz w:val="18"/>
                  <w:szCs w:val="18"/>
                </w:rPr>
                <w:t>08-11-2022</w:t>
              </w:r>
            </w:hyperlink>
          </w:p>
        </w:tc>
        <w:tc>
          <w:tcPr>
            <w:tcW w:w="1418" w:type="dxa"/>
          </w:tcPr>
          <w:p w14:paraId="6523FE01" w14:textId="77777777" w:rsidR="00FF7BCA" w:rsidRPr="00FF7BCA" w:rsidRDefault="00FF7BCA" w:rsidP="00FF7BCA">
            <w:pPr>
              <w:rPr>
                <w:sz w:val="16"/>
                <w:szCs w:val="16"/>
              </w:rPr>
            </w:pPr>
          </w:p>
        </w:tc>
        <w:tc>
          <w:tcPr>
            <w:tcW w:w="6378" w:type="dxa"/>
          </w:tcPr>
          <w:p w14:paraId="30D46599" w14:textId="77777777" w:rsidR="00FF7BCA" w:rsidRPr="00FF7BCA" w:rsidRDefault="00FF7BCA" w:rsidP="00FF7BCA">
            <w:pPr>
              <w:rPr>
                <w:sz w:val="14"/>
                <w:szCs w:val="14"/>
              </w:rPr>
            </w:pPr>
          </w:p>
        </w:tc>
        <w:tc>
          <w:tcPr>
            <w:tcW w:w="851" w:type="dxa"/>
          </w:tcPr>
          <w:p w14:paraId="5F4A7460" w14:textId="77777777" w:rsidR="00FF7BCA" w:rsidRPr="00FF7BCA" w:rsidRDefault="00FF7BCA" w:rsidP="00FF7BCA">
            <w:pPr>
              <w:rPr>
                <w:sz w:val="16"/>
                <w:szCs w:val="16"/>
              </w:rPr>
            </w:pPr>
            <w:r>
              <w:rPr>
                <w:sz w:val="16"/>
                <w:szCs w:val="16"/>
              </w:rPr>
              <w:t>MD</w:t>
            </w:r>
          </w:p>
        </w:tc>
        <w:tc>
          <w:tcPr>
            <w:tcW w:w="851" w:type="dxa"/>
          </w:tcPr>
          <w:p w14:paraId="465F5FE4" w14:textId="77777777" w:rsidR="00FF7BCA" w:rsidRPr="005A32E1" w:rsidRDefault="005A32E1" w:rsidP="00FF7BCA">
            <w:pPr>
              <w:rPr>
                <w:sz w:val="18"/>
                <w:szCs w:val="18"/>
              </w:rPr>
            </w:pPr>
            <w:r w:rsidRPr="005A32E1">
              <w:rPr>
                <w:sz w:val="18"/>
                <w:szCs w:val="18"/>
              </w:rPr>
              <w:t>A&amp;O</w:t>
            </w:r>
          </w:p>
        </w:tc>
        <w:tc>
          <w:tcPr>
            <w:tcW w:w="1275" w:type="dxa"/>
          </w:tcPr>
          <w:p w14:paraId="53EE7F93" w14:textId="77777777" w:rsidR="00FF7BCA" w:rsidRPr="00FF7BCA" w:rsidRDefault="00FF7BCA" w:rsidP="00FF7BCA">
            <w:pPr>
              <w:rPr>
                <w:sz w:val="16"/>
                <w:szCs w:val="16"/>
              </w:rPr>
            </w:pPr>
          </w:p>
        </w:tc>
      </w:tr>
      <w:tr w:rsidR="00FF7BCA" w:rsidRPr="00FF7BCA" w14:paraId="4C17AF0F" w14:textId="77777777" w:rsidTr="008856F5">
        <w:tc>
          <w:tcPr>
            <w:tcW w:w="1576" w:type="dxa"/>
          </w:tcPr>
          <w:p w14:paraId="6026A4F1" w14:textId="77777777" w:rsidR="00FF7BCA" w:rsidRDefault="00214700" w:rsidP="00FF7BCA">
            <w:pPr>
              <w:rPr>
                <w:sz w:val="18"/>
                <w:szCs w:val="18"/>
              </w:rPr>
            </w:pPr>
            <w:hyperlink r:id="rId54" w:history="1">
              <w:r w:rsidR="00FF7BCA" w:rsidRPr="00AE1754">
                <w:rPr>
                  <w:rStyle w:val="Hyperlink"/>
                  <w:sz w:val="18"/>
                  <w:szCs w:val="18"/>
                </w:rPr>
                <w:t>Kerken en ontmoeting</w:t>
              </w:r>
            </w:hyperlink>
          </w:p>
        </w:tc>
        <w:tc>
          <w:tcPr>
            <w:tcW w:w="1396" w:type="dxa"/>
          </w:tcPr>
          <w:p w14:paraId="4592A41E" w14:textId="77777777" w:rsidR="00FF7BCA" w:rsidRPr="00FF7BCA" w:rsidRDefault="00214700" w:rsidP="00FF7BCA">
            <w:pPr>
              <w:rPr>
                <w:sz w:val="18"/>
                <w:szCs w:val="18"/>
              </w:rPr>
            </w:pPr>
            <w:hyperlink r:id="rId55" w:history="1">
              <w:r w:rsidR="00FF7BCA" w:rsidRPr="00FF7BCA">
                <w:rPr>
                  <w:rStyle w:val="Hyperlink"/>
                  <w:sz w:val="18"/>
                  <w:szCs w:val="18"/>
                </w:rPr>
                <w:t>08-11-2022</w:t>
              </w:r>
            </w:hyperlink>
          </w:p>
        </w:tc>
        <w:tc>
          <w:tcPr>
            <w:tcW w:w="1418" w:type="dxa"/>
          </w:tcPr>
          <w:p w14:paraId="25AEE253" w14:textId="77777777" w:rsidR="00FF7BCA" w:rsidRPr="00FF7BCA" w:rsidRDefault="00FF7BCA" w:rsidP="00FF7BCA">
            <w:pPr>
              <w:rPr>
                <w:sz w:val="16"/>
                <w:szCs w:val="16"/>
              </w:rPr>
            </w:pPr>
          </w:p>
        </w:tc>
        <w:tc>
          <w:tcPr>
            <w:tcW w:w="6378" w:type="dxa"/>
          </w:tcPr>
          <w:p w14:paraId="412D524F" w14:textId="77777777" w:rsidR="00FF7BCA" w:rsidRPr="00FF7BCA" w:rsidRDefault="00FF7BCA" w:rsidP="00FF7BCA">
            <w:pPr>
              <w:rPr>
                <w:sz w:val="14"/>
                <w:szCs w:val="14"/>
              </w:rPr>
            </w:pPr>
          </w:p>
        </w:tc>
        <w:tc>
          <w:tcPr>
            <w:tcW w:w="851" w:type="dxa"/>
          </w:tcPr>
          <w:p w14:paraId="02BB7778" w14:textId="77777777" w:rsidR="00FF7BCA" w:rsidRPr="00FF7BCA" w:rsidRDefault="00FF7BCA" w:rsidP="00FF7BCA">
            <w:pPr>
              <w:rPr>
                <w:sz w:val="16"/>
                <w:szCs w:val="16"/>
              </w:rPr>
            </w:pPr>
            <w:r>
              <w:rPr>
                <w:sz w:val="16"/>
                <w:szCs w:val="16"/>
              </w:rPr>
              <w:t>JR</w:t>
            </w:r>
          </w:p>
        </w:tc>
        <w:tc>
          <w:tcPr>
            <w:tcW w:w="851" w:type="dxa"/>
          </w:tcPr>
          <w:p w14:paraId="6CE2F71B" w14:textId="77777777" w:rsidR="00FF7BCA" w:rsidRPr="005A32E1" w:rsidRDefault="005A32E1" w:rsidP="00FF7BCA">
            <w:pPr>
              <w:rPr>
                <w:sz w:val="18"/>
                <w:szCs w:val="18"/>
              </w:rPr>
            </w:pPr>
            <w:r w:rsidRPr="005A32E1">
              <w:rPr>
                <w:sz w:val="18"/>
                <w:szCs w:val="18"/>
              </w:rPr>
              <w:t>R&amp;O</w:t>
            </w:r>
          </w:p>
        </w:tc>
        <w:tc>
          <w:tcPr>
            <w:tcW w:w="1275" w:type="dxa"/>
          </w:tcPr>
          <w:p w14:paraId="5A2EAFB6" w14:textId="77777777" w:rsidR="00FF7BCA" w:rsidRPr="00FF7BCA" w:rsidRDefault="00FF7BCA" w:rsidP="00FF7BCA">
            <w:pPr>
              <w:rPr>
                <w:sz w:val="16"/>
                <w:szCs w:val="16"/>
              </w:rPr>
            </w:pPr>
          </w:p>
        </w:tc>
      </w:tr>
      <w:tr w:rsidR="00FF7BCA" w:rsidRPr="00FF7BCA" w14:paraId="373F5B05" w14:textId="77777777" w:rsidTr="008856F5">
        <w:tc>
          <w:tcPr>
            <w:tcW w:w="1576" w:type="dxa"/>
          </w:tcPr>
          <w:p w14:paraId="43A3B967" w14:textId="77777777" w:rsidR="00FF7BCA" w:rsidRDefault="00214700" w:rsidP="00FF7BCA">
            <w:pPr>
              <w:rPr>
                <w:sz w:val="18"/>
                <w:szCs w:val="18"/>
              </w:rPr>
            </w:pPr>
            <w:hyperlink r:id="rId56" w:history="1">
              <w:r w:rsidR="00FF7BCA" w:rsidRPr="00AE1754">
                <w:rPr>
                  <w:rStyle w:val="Hyperlink"/>
                  <w:sz w:val="18"/>
                  <w:szCs w:val="18"/>
                </w:rPr>
                <w:t>Scholen-huisvesting</w:t>
              </w:r>
            </w:hyperlink>
          </w:p>
        </w:tc>
        <w:tc>
          <w:tcPr>
            <w:tcW w:w="1396" w:type="dxa"/>
          </w:tcPr>
          <w:p w14:paraId="7B0C6DEB" w14:textId="77777777" w:rsidR="00FF7BCA" w:rsidRPr="00FF7BCA" w:rsidRDefault="00214700" w:rsidP="00FF7BCA">
            <w:pPr>
              <w:rPr>
                <w:sz w:val="18"/>
                <w:szCs w:val="18"/>
              </w:rPr>
            </w:pPr>
            <w:hyperlink r:id="rId57" w:history="1">
              <w:r w:rsidR="00FF7BCA" w:rsidRPr="00FF7BCA">
                <w:rPr>
                  <w:rStyle w:val="Hyperlink"/>
                  <w:sz w:val="18"/>
                  <w:szCs w:val="18"/>
                </w:rPr>
                <w:t>08-11-2022</w:t>
              </w:r>
            </w:hyperlink>
          </w:p>
        </w:tc>
        <w:tc>
          <w:tcPr>
            <w:tcW w:w="1418" w:type="dxa"/>
          </w:tcPr>
          <w:p w14:paraId="26E1D7D8" w14:textId="77777777" w:rsidR="00FF7BCA" w:rsidRPr="00FF7BCA" w:rsidRDefault="00FF7BCA" w:rsidP="00FF7BCA">
            <w:pPr>
              <w:rPr>
                <w:sz w:val="16"/>
                <w:szCs w:val="16"/>
              </w:rPr>
            </w:pPr>
          </w:p>
        </w:tc>
        <w:tc>
          <w:tcPr>
            <w:tcW w:w="6378" w:type="dxa"/>
          </w:tcPr>
          <w:p w14:paraId="41223C88" w14:textId="77777777" w:rsidR="00FF7BCA" w:rsidRPr="00FF7BCA" w:rsidRDefault="00FF7BCA" w:rsidP="00FF7BCA">
            <w:pPr>
              <w:rPr>
                <w:sz w:val="14"/>
                <w:szCs w:val="14"/>
              </w:rPr>
            </w:pPr>
          </w:p>
        </w:tc>
        <w:tc>
          <w:tcPr>
            <w:tcW w:w="851" w:type="dxa"/>
          </w:tcPr>
          <w:p w14:paraId="5978F6AF" w14:textId="77777777" w:rsidR="00FF7BCA" w:rsidRPr="00FF7BCA" w:rsidRDefault="00FF7BCA" w:rsidP="00FF7BCA">
            <w:pPr>
              <w:rPr>
                <w:sz w:val="16"/>
                <w:szCs w:val="16"/>
              </w:rPr>
            </w:pPr>
            <w:r>
              <w:rPr>
                <w:sz w:val="16"/>
                <w:szCs w:val="16"/>
              </w:rPr>
              <w:t>TvB</w:t>
            </w:r>
          </w:p>
        </w:tc>
        <w:tc>
          <w:tcPr>
            <w:tcW w:w="851" w:type="dxa"/>
          </w:tcPr>
          <w:p w14:paraId="109C8A25" w14:textId="77777777" w:rsidR="00FF7BCA" w:rsidRPr="005A32E1" w:rsidRDefault="005A32E1" w:rsidP="00FF7BCA">
            <w:pPr>
              <w:rPr>
                <w:sz w:val="18"/>
                <w:szCs w:val="18"/>
              </w:rPr>
            </w:pPr>
            <w:r w:rsidRPr="005A32E1">
              <w:rPr>
                <w:sz w:val="18"/>
                <w:szCs w:val="18"/>
              </w:rPr>
              <w:t>R&amp;O</w:t>
            </w:r>
          </w:p>
        </w:tc>
        <w:tc>
          <w:tcPr>
            <w:tcW w:w="1275" w:type="dxa"/>
          </w:tcPr>
          <w:p w14:paraId="606C5680" w14:textId="77777777" w:rsidR="00FF7BCA" w:rsidRPr="00FF7BCA" w:rsidRDefault="00FF7BCA" w:rsidP="00FF7BCA">
            <w:pPr>
              <w:rPr>
                <w:sz w:val="16"/>
                <w:szCs w:val="16"/>
              </w:rPr>
            </w:pPr>
          </w:p>
        </w:tc>
      </w:tr>
      <w:tr w:rsidR="00FF7BCA" w:rsidRPr="00FF7BCA" w14:paraId="432BC34E" w14:textId="77777777" w:rsidTr="008856F5">
        <w:tc>
          <w:tcPr>
            <w:tcW w:w="1576" w:type="dxa"/>
          </w:tcPr>
          <w:p w14:paraId="1493A596" w14:textId="77777777" w:rsidR="00FF7BCA" w:rsidRDefault="00214700" w:rsidP="00FF7BCA">
            <w:pPr>
              <w:rPr>
                <w:sz w:val="18"/>
                <w:szCs w:val="18"/>
              </w:rPr>
            </w:pPr>
            <w:hyperlink r:id="rId58" w:history="1">
              <w:r w:rsidR="00FF7BCA" w:rsidRPr="00AE1754">
                <w:rPr>
                  <w:rStyle w:val="Hyperlink"/>
                  <w:sz w:val="18"/>
                  <w:szCs w:val="18"/>
                </w:rPr>
                <w:t>Fietsroute Sitterlaan</w:t>
              </w:r>
            </w:hyperlink>
          </w:p>
        </w:tc>
        <w:tc>
          <w:tcPr>
            <w:tcW w:w="1396" w:type="dxa"/>
          </w:tcPr>
          <w:p w14:paraId="7F442C00" w14:textId="77777777" w:rsidR="00FF7BCA" w:rsidRPr="00FF7BCA" w:rsidRDefault="00214700" w:rsidP="00FF7BCA">
            <w:pPr>
              <w:rPr>
                <w:sz w:val="18"/>
                <w:szCs w:val="18"/>
              </w:rPr>
            </w:pPr>
            <w:hyperlink r:id="rId59" w:history="1">
              <w:r w:rsidR="00FF7BCA" w:rsidRPr="00FF7BCA">
                <w:rPr>
                  <w:rStyle w:val="Hyperlink"/>
                  <w:sz w:val="18"/>
                  <w:szCs w:val="18"/>
                </w:rPr>
                <w:t>08-11-2022</w:t>
              </w:r>
            </w:hyperlink>
          </w:p>
        </w:tc>
        <w:tc>
          <w:tcPr>
            <w:tcW w:w="1418" w:type="dxa"/>
          </w:tcPr>
          <w:p w14:paraId="75590B43" w14:textId="77777777" w:rsidR="00FF7BCA" w:rsidRPr="00FF7BCA" w:rsidRDefault="00FF7BCA" w:rsidP="00FF7BCA">
            <w:pPr>
              <w:rPr>
                <w:sz w:val="16"/>
                <w:szCs w:val="16"/>
              </w:rPr>
            </w:pPr>
          </w:p>
        </w:tc>
        <w:tc>
          <w:tcPr>
            <w:tcW w:w="6378" w:type="dxa"/>
          </w:tcPr>
          <w:p w14:paraId="7411EE91" w14:textId="77777777" w:rsidR="00FF7BCA" w:rsidRPr="00FF7BCA" w:rsidRDefault="00FF7BCA" w:rsidP="00FF7BCA">
            <w:pPr>
              <w:rPr>
                <w:sz w:val="14"/>
                <w:szCs w:val="14"/>
              </w:rPr>
            </w:pPr>
          </w:p>
        </w:tc>
        <w:tc>
          <w:tcPr>
            <w:tcW w:w="851" w:type="dxa"/>
          </w:tcPr>
          <w:p w14:paraId="6EFA19CC" w14:textId="77777777" w:rsidR="00FF7BCA" w:rsidRPr="005A32E1" w:rsidRDefault="005A32E1" w:rsidP="00FF7BCA">
            <w:pPr>
              <w:rPr>
                <w:sz w:val="18"/>
                <w:szCs w:val="18"/>
              </w:rPr>
            </w:pPr>
            <w:r w:rsidRPr="005A32E1">
              <w:rPr>
                <w:sz w:val="18"/>
                <w:szCs w:val="18"/>
              </w:rPr>
              <w:t>JR</w:t>
            </w:r>
          </w:p>
        </w:tc>
        <w:tc>
          <w:tcPr>
            <w:tcW w:w="851" w:type="dxa"/>
          </w:tcPr>
          <w:p w14:paraId="0BBCA152" w14:textId="77777777" w:rsidR="00FF7BCA" w:rsidRPr="005A32E1" w:rsidRDefault="005A32E1" w:rsidP="00FF7BCA">
            <w:pPr>
              <w:rPr>
                <w:sz w:val="18"/>
                <w:szCs w:val="18"/>
              </w:rPr>
            </w:pPr>
            <w:r w:rsidRPr="005A32E1">
              <w:rPr>
                <w:sz w:val="18"/>
                <w:szCs w:val="18"/>
              </w:rPr>
              <w:t>B&amp;R</w:t>
            </w:r>
          </w:p>
        </w:tc>
        <w:tc>
          <w:tcPr>
            <w:tcW w:w="1275" w:type="dxa"/>
          </w:tcPr>
          <w:p w14:paraId="5E858427" w14:textId="77777777" w:rsidR="00FF7BCA" w:rsidRPr="00FF7BCA" w:rsidRDefault="00FF7BCA" w:rsidP="00FF7BCA">
            <w:pPr>
              <w:rPr>
                <w:sz w:val="16"/>
                <w:szCs w:val="16"/>
              </w:rPr>
            </w:pPr>
          </w:p>
        </w:tc>
      </w:tr>
      <w:tr w:rsidR="00FF7BCA" w:rsidRPr="00FF7BCA" w14:paraId="2495F9C7" w14:textId="77777777" w:rsidTr="008856F5">
        <w:tc>
          <w:tcPr>
            <w:tcW w:w="1576" w:type="dxa"/>
          </w:tcPr>
          <w:p w14:paraId="00F059D6" w14:textId="77777777" w:rsidR="00FF7BCA" w:rsidRDefault="00FF7BCA" w:rsidP="00FF7BCA">
            <w:pPr>
              <w:rPr>
                <w:sz w:val="18"/>
                <w:szCs w:val="18"/>
              </w:rPr>
            </w:pPr>
          </w:p>
        </w:tc>
        <w:tc>
          <w:tcPr>
            <w:tcW w:w="1396" w:type="dxa"/>
          </w:tcPr>
          <w:p w14:paraId="1FB319B2" w14:textId="77777777" w:rsidR="00FF7BCA" w:rsidRPr="00FF7BCA" w:rsidRDefault="00FF7BCA" w:rsidP="00FF7BCA">
            <w:pPr>
              <w:rPr>
                <w:sz w:val="18"/>
                <w:szCs w:val="18"/>
              </w:rPr>
            </w:pPr>
          </w:p>
        </w:tc>
        <w:tc>
          <w:tcPr>
            <w:tcW w:w="1418" w:type="dxa"/>
          </w:tcPr>
          <w:p w14:paraId="34ED88EC" w14:textId="77777777" w:rsidR="00FF7BCA" w:rsidRPr="00FF7BCA" w:rsidRDefault="00FF7BCA" w:rsidP="00FF7BCA">
            <w:pPr>
              <w:rPr>
                <w:sz w:val="16"/>
                <w:szCs w:val="16"/>
              </w:rPr>
            </w:pPr>
          </w:p>
        </w:tc>
        <w:tc>
          <w:tcPr>
            <w:tcW w:w="6378" w:type="dxa"/>
          </w:tcPr>
          <w:p w14:paraId="17AAA11D" w14:textId="77777777" w:rsidR="00FF7BCA" w:rsidRPr="00FF7BCA" w:rsidRDefault="00FF7BCA" w:rsidP="00FF7BCA">
            <w:pPr>
              <w:rPr>
                <w:sz w:val="14"/>
                <w:szCs w:val="14"/>
              </w:rPr>
            </w:pPr>
          </w:p>
        </w:tc>
        <w:tc>
          <w:tcPr>
            <w:tcW w:w="851" w:type="dxa"/>
          </w:tcPr>
          <w:p w14:paraId="07F3896D" w14:textId="77777777" w:rsidR="00FF7BCA" w:rsidRPr="00FF7BCA" w:rsidRDefault="00FF7BCA" w:rsidP="00FF7BCA">
            <w:pPr>
              <w:rPr>
                <w:sz w:val="16"/>
                <w:szCs w:val="16"/>
              </w:rPr>
            </w:pPr>
          </w:p>
        </w:tc>
        <w:tc>
          <w:tcPr>
            <w:tcW w:w="851" w:type="dxa"/>
          </w:tcPr>
          <w:p w14:paraId="24EBD90D" w14:textId="77777777" w:rsidR="00FF7BCA" w:rsidRPr="00FF7BCA" w:rsidRDefault="00FF7BCA" w:rsidP="00FF7BCA">
            <w:pPr>
              <w:rPr>
                <w:sz w:val="16"/>
                <w:szCs w:val="16"/>
              </w:rPr>
            </w:pPr>
          </w:p>
        </w:tc>
        <w:tc>
          <w:tcPr>
            <w:tcW w:w="1275" w:type="dxa"/>
          </w:tcPr>
          <w:p w14:paraId="06F29DA2" w14:textId="77777777" w:rsidR="00FF7BCA" w:rsidRPr="00FF7BCA" w:rsidRDefault="00FF7BCA" w:rsidP="00FF7BCA">
            <w:pPr>
              <w:rPr>
                <w:sz w:val="16"/>
                <w:szCs w:val="16"/>
              </w:rPr>
            </w:pPr>
          </w:p>
        </w:tc>
      </w:tr>
      <w:bookmarkEnd w:id="23"/>
    </w:tbl>
    <w:p w14:paraId="289BFFAE" w14:textId="77777777" w:rsidR="00FB1507" w:rsidRPr="00FF7BCA" w:rsidRDefault="00FB1507" w:rsidP="00FB1507">
      <w:pPr>
        <w:rPr>
          <w:color w:val="00337F"/>
          <w:kern w:val="28"/>
          <w:sz w:val="24"/>
          <w:szCs w:val="18"/>
        </w:rPr>
      </w:pPr>
    </w:p>
    <w:p w14:paraId="03AC70C5" w14:textId="77777777" w:rsidR="00FB1507" w:rsidRPr="004C52FD" w:rsidRDefault="00EE6861" w:rsidP="00FB1507">
      <w:pPr>
        <w:keepNext/>
        <w:spacing w:after="200"/>
        <w:ind w:left="432" w:hanging="432"/>
        <w:outlineLvl w:val="0"/>
        <w:rPr>
          <w:color w:val="00337F"/>
          <w:kern w:val="28"/>
          <w:sz w:val="28"/>
        </w:rPr>
      </w:pPr>
      <w:bookmarkStart w:id="25" w:name="_Toc122520341"/>
      <w:r>
        <w:rPr>
          <w:color w:val="00337F"/>
          <w:kern w:val="28"/>
          <w:sz w:val="28"/>
        </w:rPr>
        <w:t>6</w:t>
      </w:r>
      <w:r w:rsidR="00FB1507" w:rsidRPr="00ED17F4">
        <w:rPr>
          <w:color w:val="00337F"/>
          <w:kern w:val="28"/>
          <w:sz w:val="28"/>
        </w:rPr>
        <w:t xml:space="preserve"> </w:t>
      </w:r>
      <w:r w:rsidR="00FB1507" w:rsidRPr="004C52FD">
        <w:rPr>
          <w:color w:val="00337F"/>
          <w:kern w:val="28"/>
          <w:sz w:val="28"/>
        </w:rPr>
        <w:t>Algemene Beschouwingen</w:t>
      </w:r>
      <w:bookmarkEnd w:id="25"/>
    </w:p>
    <w:p w14:paraId="096EFA64" w14:textId="77777777" w:rsidR="00FB1507" w:rsidRPr="009E7B6B" w:rsidRDefault="009E7B6B" w:rsidP="00FB1507">
      <w:pPr>
        <w:rPr>
          <w:color w:val="00B28C"/>
        </w:rPr>
      </w:pPr>
      <w:r w:rsidRPr="009E7B6B">
        <w:rPr>
          <w:color w:val="00B28C"/>
        </w:rPr>
        <w:t>2021</w:t>
      </w:r>
    </w:p>
    <w:p w14:paraId="01888EBC" w14:textId="77777777" w:rsidR="00FB1507" w:rsidRDefault="00FB1507" w:rsidP="00FB1507">
      <w:r>
        <w:t xml:space="preserve">De Algemene Beschouwingen ten behoeve van de Programmabegroting 2022-2025 </w:t>
      </w:r>
      <w:r w:rsidR="0094390C">
        <w:t>hebben</w:t>
      </w:r>
      <w:r>
        <w:t xml:space="preserve"> plaats</w:t>
      </w:r>
      <w:r w:rsidR="0094390C">
        <w:t>gevonden</w:t>
      </w:r>
      <w:r>
        <w:t xml:space="preserve"> op 8 en 9 november. </w:t>
      </w:r>
    </w:p>
    <w:p w14:paraId="6ED86732" w14:textId="77777777" w:rsidR="00FA2824" w:rsidRDefault="00FA2824" w:rsidP="00FB1507">
      <w:r>
        <w:t>De inspreekavond op 2 november 2021 is geannuleerd wegens onvoldoende aanmeldingen.</w:t>
      </w:r>
    </w:p>
    <w:p w14:paraId="7EFBE7C1" w14:textId="77777777" w:rsidR="0094390C" w:rsidRDefault="0094390C" w:rsidP="00FB1507"/>
    <w:p w14:paraId="20F6CB2E" w14:textId="77777777" w:rsidR="0094390C" w:rsidRDefault="0094390C" w:rsidP="00FB1507">
      <w:r>
        <w:t xml:space="preserve">Tijdens de Algemene Beschouwingen </w:t>
      </w:r>
      <w:r w:rsidR="00585C91">
        <w:t xml:space="preserve">2021 </w:t>
      </w:r>
      <w:r>
        <w:t>zijn de volgende toezeggingen gedaan:</w:t>
      </w:r>
    </w:p>
    <w:tbl>
      <w:tblPr>
        <w:tblStyle w:val="Tabelraster"/>
        <w:tblW w:w="14454" w:type="dxa"/>
        <w:tblLook w:val="04A0" w:firstRow="1" w:lastRow="0" w:firstColumn="1" w:lastColumn="0" w:noHBand="0" w:noVBand="1"/>
      </w:tblPr>
      <w:tblGrid>
        <w:gridCol w:w="7792"/>
        <w:gridCol w:w="1028"/>
        <w:gridCol w:w="5634"/>
      </w:tblGrid>
      <w:tr w:rsidR="0094390C" w:rsidRPr="0094390C" w14:paraId="569FB540" w14:textId="77777777" w:rsidTr="00F67BB8">
        <w:tc>
          <w:tcPr>
            <w:tcW w:w="7792" w:type="dxa"/>
          </w:tcPr>
          <w:p w14:paraId="36DD6520" w14:textId="77777777" w:rsidR="0094390C" w:rsidRPr="0094390C" w:rsidRDefault="0094390C" w:rsidP="0082549E">
            <w:pPr>
              <w:rPr>
                <w:b/>
                <w:bCs/>
              </w:rPr>
            </w:pPr>
            <w:r w:rsidRPr="0094390C">
              <w:rPr>
                <w:b/>
                <w:bCs/>
              </w:rPr>
              <w:t>Toezegging</w:t>
            </w:r>
          </w:p>
        </w:tc>
        <w:tc>
          <w:tcPr>
            <w:tcW w:w="1028" w:type="dxa"/>
          </w:tcPr>
          <w:p w14:paraId="667D460D" w14:textId="77777777" w:rsidR="0094390C" w:rsidRPr="0094390C" w:rsidRDefault="0094390C" w:rsidP="0082549E">
            <w:pPr>
              <w:ind w:left="-11" w:firstLine="11"/>
              <w:rPr>
                <w:b/>
                <w:bCs/>
              </w:rPr>
            </w:pPr>
            <w:r w:rsidRPr="0094390C">
              <w:rPr>
                <w:b/>
                <w:bCs/>
              </w:rPr>
              <w:t>POHO</w:t>
            </w:r>
          </w:p>
        </w:tc>
        <w:tc>
          <w:tcPr>
            <w:tcW w:w="5634" w:type="dxa"/>
          </w:tcPr>
          <w:p w14:paraId="6EF56139" w14:textId="77777777" w:rsidR="0094390C" w:rsidRPr="0094390C" w:rsidRDefault="0094390C" w:rsidP="0082549E">
            <w:pPr>
              <w:rPr>
                <w:b/>
                <w:bCs/>
              </w:rPr>
            </w:pPr>
            <w:r w:rsidRPr="0094390C">
              <w:rPr>
                <w:b/>
                <w:bCs/>
              </w:rPr>
              <w:t>Status</w:t>
            </w:r>
          </w:p>
        </w:tc>
      </w:tr>
      <w:tr w:rsidR="0094390C" w:rsidRPr="0094390C" w14:paraId="113FBEC0" w14:textId="77777777" w:rsidTr="00F67BB8">
        <w:tc>
          <w:tcPr>
            <w:tcW w:w="7792" w:type="dxa"/>
          </w:tcPr>
          <w:p w14:paraId="47F947AB" w14:textId="77777777" w:rsidR="0094390C" w:rsidRPr="0094390C" w:rsidRDefault="0094390C" w:rsidP="0082549E">
            <w:pPr>
              <w:rPr>
                <w:sz w:val="16"/>
                <w:szCs w:val="16"/>
              </w:rPr>
            </w:pPr>
            <w:r w:rsidRPr="0094390C">
              <w:rPr>
                <w:sz w:val="16"/>
                <w:szCs w:val="16"/>
              </w:rPr>
              <w:t>In het 1</w:t>
            </w:r>
            <w:r w:rsidRPr="0094390C">
              <w:rPr>
                <w:sz w:val="16"/>
                <w:szCs w:val="16"/>
                <w:vertAlign w:val="superscript"/>
              </w:rPr>
              <w:t>e</w:t>
            </w:r>
            <w:r w:rsidRPr="0094390C">
              <w:rPr>
                <w:sz w:val="16"/>
                <w:szCs w:val="16"/>
              </w:rPr>
              <w:t xml:space="preserve"> kwartaal van 2022 komt het college met meer informatie over de digitale agenda. Er komt van het college net voor de verkiezingen een overdrachtsdocument.</w:t>
            </w:r>
          </w:p>
          <w:p w14:paraId="413F48C8" w14:textId="77777777" w:rsidR="0094390C" w:rsidRPr="0094390C" w:rsidRDefault="0094390C" w:rsidP="0082549E">
            <w:pPr>
              <w:rPr>
                <w:sz w:val="16"/>
                <w:szCs w:val="16"/>
              </w:rPr>
            </w:pPr>
            <w:r w:rsidRPr="0094390C">
              <w:rPr>
                <w:sz w:val="16"/>
                <w:szCs w:val="16"/>
              </w:rPr>
              <w:t xml:space="preserve">(naar aanleiding van </w:t>
            </w:r>
            <w:hyperlink r:id="rId60" w:history="1">
              <w:r w:rsidRPr="0094390C">
                <w:rPr>
                  <w:rStyle w:val="Hyperlink"/>
                  <w:sz w:val="16"/>
                  <w:szCs w:val="16"/>
                </w:rPr>
                <w:t>aangehouden motie D66</w:t>
              </w:r>
            </w:hyperlink>
            <w:r w:rsidRPr="0094390C">
              <w:rPr>
                <w:sz w:val="16"/>
                <w:szCs w:val="16"/>
              </w:rPr>
              <w:t>)</w:t>
            </w:r>
          </w:p>
        </w:tc>
        <w:tc>
          <w:tcPr>
            <w:tcW w:w="1028" w:type="dxa"/>
          </w:tcPr>
          <w:p w14:paraId="33D7FC72" w14:textId="77777777" w:rsidR="0094390C" w:rsidRPr="0094390C" w:rsidRDefault="0094390C" w:rsidP="0082549E">
            <w:pPr>
              <w:rPr>
                <w:sz w:val="16"/>
                <w:szCs w:val="16"/>
              </w:rPr>
            </w:pPr>
            <w:r w:rsidRPr="0094390C">
              <w:rPr>
                <w:sz w:val="16"/>
                <w:szCs w:val="16"/>
              </w:rPr>
              <w:t>MD</w:t>
            </w:r>
          </w:p>
        </w:tc>
        <w:tc>
          <w:tcPr>
            <w:tcW w:w="5634" w:type="dxa"/>
          </w:tcPr>
          <w:p w14:paraId="7FFC6871" w14:textId="77777777" w:rsidR="0094390C" w:rsidRPr="0094390C" w:rsidRDefault="0094390C" w:rsidP="0082549E">
            <w:pPr>
              <w:rPr>
                <w:sz w:val="16"/>
                <w:szCs w:val="16"/>
              </w:rPr>
            </w:pPr>
          </w:p>
        </w:tc>
      </w:tr>
      <w:tr w:rsidR="00F67BB8" w:rsidRPr="00F67BB8" w14:paraId="12D482F2" w14:textId="77777777" w:rsidTr="00F67BB8">
        <w:tc>
          <w:tcPr>
            <w:tcW w:w="7792" w:type="dxa"/>
            <w:shd w:val="clear" w:color="auto" w:fill="A6A6A6" w:themeFill="background1" w:themeFillShade="A6"/>
          </w:tcPr>
          <w:p w14:paraId="55857D6D" w14:textId="77777777" w:rsidR="0094390C" w:rsidRPr="00F67BB8" w:rsidRDefault="0094390C" w:rsidP="0082549E">
            <w:pPr>
              <w:rPr>
                <w:color w:val="FFFFFF" w:themeColor="background1"/>
                <w:sz w:val="16"/>
                <w:szCs w:val="16"/>
              </w:rPr>
            </w:pPr>
            <w:r w:rsidRPr="00F67BB8">
              <w:rPr>
                <w:color w:val="FFFFFF" w:themeColor="background1"/>
                <w:sz w:val="16"/>
                <w:szCs w:val="16"/>
              </w:rPr>
              <w:t>Er komt een inlegvel met errata over high impact crimes incidenten (1,71 per 1000 inwoners i.p.v. 2,6 per 1000 inwoners) bij de Programmabegroting 2022-2025</w:t>
            </w:r>
          </w:p>
        </w:tc>
        <w:tc>
          <w:tcPr>
            <w:tcW w:w="1028" w:type="dxa"/>
            <w:shd w:val="clear" w:color="auto" w:fill="A6A6A6" w:themeFill="background1" w:themeFillShade="A6"/>
          </w:tcPr>
          <w:p w14:paraId="7D29A8D8" w14:textId="77777777" w:rsidR="0094390C" w:rsidRPr="00F67BB8" w:rsidRDefault="0094390C" w:rsidP="0082549E">
            <w:pPr>
              <w:rPr>
                <w:color w:val="FFFFFF" w:themeColor="background1"/>
                <w:sz w:val="16"/>
                <w:szCs w:val="16"/>
              </w:rPr>
            </w:pPr>
            <w:r w:rsidRPr="00F67BB8">
              <w:rPr>
                <w:color w:val="FFFFFF" w:themeColor="background1"/>
                <w:sz w:val="16"/>
                <w:szCs w:val="16"/>
              </w:rPr>
              <w:t>JR</w:t>
            </w:r>
          </w:p>
        </w:tc>
        <w:tc>
          <w:tcPr>
            <w:tcW w:w="5634" w:type="dxa"/>
            <w:shd w:val="clear" w:color="auto" w:fill="A6A6A6" w:themeFill="background1" w:themeFillShade="A6"/>
          </w:tcPr>
          <w:p w14:paraId="423F560A" w14:textId="77777777" w:rsidR="0094390C" w:rsidRPr="00F67BB8" w:rsidRDefault="00F67BB8" w:rsidP="0082549E">
            <w:pPr>
              <w:rPr>
                <w:color w:val="FFFFFF" w:themeColor="background1"/>
                <w:sz w:val="16"/>
                <w:szCs w:val="16"/>
              </w:rPr>
            </w:pPr>
            <w:r w:rsidRPr="00F67BB8">
              <w:rPr>
                <w:color w:val="FFFFFF" w:themeColor="background1"/>
                <w:sz w:val="16"/>
                <w:szCs w:val="16"/>
              </w:rPr>
              <w:t>Abusievelijk is het inlegvel niet toegevoegd. Om toch recht te doen aan de toezegging passen we de kaderstelling van programma 1 aan in de p&amp;c-documenten 2022 (bestuursrapportages en jaarrekening). De wijziging is dan zichtbaar vanaf bestuursrapportage 1-2022.</w:t>
            </w:r>
          </w:p>
        </w:tc>
      </w:tr>
      <w:tr w:rsidR="00F67BB8" w:rsidRPr="00F67BB8" w14:paraId="097CB96D" w14:textId="77777777" w:rsidTr="00F67BB8">
        <w:tc>
          <w:tcPr>
            <w:tcW w:w="7792" w:type="dxa"/>
            <w:shd w:val="clear" w:color="auto" w:fill="A6A6A6" w:themeFill="background1" w:themeFillShade="A6"/>
          </w:tcPr>
          <w:p w14:paraId="7DB03210" w14:textId="77777777" w:rsidR="0094390C" w:rsidRPr="00F67BB8" w:rsidRDefault="0094390C" w:rsidP="0082549E">
            <w:pPr>
              <w:rPr>
                <w:color w:val="FFFFFF" w:themeColor="background1"/>
                <w:sz w:val="16"/>
                <w:szCs w:val="16"/>
              </w:rPr>
            </w:pPr>
            <w:r w:rsidRPr="00F67BB8">
              <w:rPr>
                <w:color w:val="FFFFFF" w:themeColor="background1"/>
                <w:sz w:val="16"/>
                <w:szCs w:val="16"/>
              </w:rPr>
              <w:lastRenderedPageBreak/>
              <w:t>Er wordt bestuurlijk aandacht gevraagd bij de bij Veldwijzer betrokken instellingen voor de communicatie en er zal extra inzet komen via de gemeentelijke communicatiekanalen.</w:t>
            </w:r>
          </w:p>
          <w:p w14:paraId="6B7D79D5"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(naar aanleiding van </w:t>
            </w:r>
            <w:hyperlink r:id="rId61" w:history="1">
              <w:r w:rsidRPr="00F67BB8">
                <w:rPr>
                  <w:rStyle w:val="Hyperlink"/>
                  <w:color w:val="FFFFFF" w:themeColor="background1"/>
                  <w:sz w:val="16"/>
                  <w:szCs w:val="16"/>
                </w:rPr>
                <w:t>ingetrokken motie GBV</w:t>
              </w:r>
            </w:hyperlink>
            <w:r w:rsidRPr="00F67BB8">
              <w:rPr>
                <w:color w:val="FFFFFF" w:themeColor="background1"/>
                <w:sz w:val="16"/>
                <w:szCs w:val="16"/>
              </w:rPr>
              <w:t>)</w:t>
            </w:r>
          </w:p>
        </w:tc>
        <w:tc>
          <w:tcPr>
            <w:tcW w:w="1028" w:type="dxa"/>
            <w:shd w:val="clear" w:color="auto" w:fill="A6A6A6" w:themeFill="background1" w:themeFillShade="A6"/>
          </w:tcPr>
          <w:p w14:paraId="47B7E17B" w14:textId="77777777" w:rsidR="0094390C" w:rsidRPr="00F67BB8" w:rsidRDefault="0094390C" w:rsidP="0082549E">
            <w:pPr>
              <w:rPr>
                <w:color w:val="FFFFFF" w:themeColor="background1"/>
                <w:sz w:val="16"/>
                <w:szCs w:val="16"/>
              </w:rPr>
            </w:pPr>
            <w:r w:rsidRPr="00F67BB8">
              <w:rPr>
                <w:color w:val="FFFFFF" w:themeColor="background1"/>
                <w:sz w:val="16"/>
                <w:szCs w:val="16"/>
              </w:rPr>
              <w:t>MvD</w:t>
            </w:r>
          </w:p>
        </w:tc>
        <w:tc>
          <w:tcPr>
            <w:tcW w:w="5634" w:type="dxa"/>
            <w:shd w:val="clear" w:color="auto" w:fill="A6A6A6" w:themeFill="background1" w:themeFillShade="A6"/>
          </w:tcPr>
          <w:p w14:paraId="74520452" w14:textId="77777777" w:rsidR="0094390C" w:rsidRPr="00F67BB8" w:rsidRDefault="00F67BB8" w:rsidP="0082549E">
            <w:pPr>
              <w:rPr>
                <w:color w:val="FFFFFF" w:themeColor="background1"/>
                <w:sz w:val="16"/>
                <w:szCs w:val="16"/>
              </w:rPr>
            </w:pPr>
            <w:r w:rsidRPr="00F67BB8">
              <w:rPr>
                <w:color w:val="FFFFFF" w:themeColor="background1"/>
                <w:sz w:val="16"/>
                <w:szCs w:val="16"/>
              </w:rPr>
              <w:t>Er is bij de betreffende instellingen aandacht gevraagd voor de communicatie. Vóór corona is bijna wekelijks in het Veldhovens Weekblad aandacht besteed aan de Veldwijzer, de organisaties en de regelingen. Er wordt een communicatieplan opgesteld om hier vervolg aan te geven.</w:t>
            </w:r>
          </w:p>
        </w:tc>
      </w:tr>
      <w:tr w:rsidR="00F67BB8" w:rsidRPr="00F67BB8" w14:paraId="2EE61E99" w14:textId="77777777" w:rsidTr="00F67BB8">
        <w:tc>
          <w:tcPr>
            <w:tcW w:w="7792" w:type="dxa"/>
            <w:shd w:val="clear" w:color="auto" w:fill="A6A6A6" w:themeFill="background1" w:themeFillShade="A6"/>
          </w:tcPr>
          <w:p w14:paraId="10E232FD"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De al voorgestelde acties inzake rattenoverlast (bijvoorbeeld informatiebijeenkomsten op locatie en voorlichting via de media) worden uitgevoerd. Het moment waarop is afhankelijk van de coronamaatregelen. </w:t>
            </w:r>
          </w:p>
          <w:p w14:paraId="50CAC3B7" w14:textId="77777777" w:rsidR="0094390C" w:rsidRPr="00F67BB8" w:rsidRDefault="0094390C" w:rsidP="0082549E">
            <w:pPr>
              <w:rPr>
                <w:color w:val="FFFFFF" w:themeColor="background1"/>
                <w:sz w:val="16"/>
                <w:szCs w:val="16"/>
              </w:rPr>
            </w:pPr>
            <w:r w:rsidRPr="00F67BB8">
              <w:rPr>
                <w:color w:val="FFFFFF" w:themeColor="background1"/>
                <w:sz w:val="16"/>
                <w:szCs w:val="16"/>
              </w:rPr>
              <w:t xml:space="preserve">(naar aanleiding van </w:t>
            </w:r>
            <w:hyperlink r:id="rId62" w:history="1">
              <w:r w:rsidRPr="00F67BB8">
                <w:rPr>
                  <w:rStyle w:val="Hyperlink"/>
                  <w:color w:val="FFFFFF" w:themeColor="background1"/>
                  <w:sz w:val="16"/>
                  <w:szCs w:val="16"/>
                </w:rPr>
                <w:t>ingetrokken motie VSA</w:t>
              </w:r>
            </w:hyperlink>
            <w:r w:rsidRPr="00F67BB8">
              <w:rPr>
                <w:color w:val="FFFFFF" w:themeColor="background1"/>
                <w:sz w:val="16"/>
                <w:szCs w:val="16"/>
              </w:rPr>
              <w:t>)</w:t>
            </w:r>
          </w:p>
        </w:tc>
        <w:tc>
          <w:tcPr>
            <w:tcW w:w="1028" w:type="dxa"/>
            <w:shd w:val="clear" w:color="auto" w:fill="A6A6A6" w:themeFill="background1" w:themeFillShade="A6"/>
          </w:tcPr>
          <w:p w14:paraId="0DC318FA" w14:textId="77777777" w:rsidR="0094390C" w:rsidRPr="00F67BB8" w:rsidRDefault="00195C39" w:rsidP="0082549E">
            <w:pPr>
              <w:rPr>
                <w:color w:val="FFFFFF" w:themeColor="background1"/>
                <w:sz w:val="16"/>
                <w:szCs w:val="16"/>
              </w:rPr>
            </w:pPr>
            <w:r>
              <w:rPr>
                <w:color w:val="FFFFFF" w:themeColor="background1"/>
                <w:sz w:val="16"/>
                <w:szCs w:val="16"/>
              </w:rPr>
              <w:t>MG</w:t>
            </w:r>
          </w:p>
        </w:tc>
        <w:tc>
          <w:tcPr>
            <w:tcW w:w="5634" w:type="dxa"/>
            <w:shd w:val="clear" w:color="auto" w:fill="A6A6A6" w:themeFill="background1" w:themeFillShade="A6"/>
          </w:tcPr>
          <w:p w14:paraId="10A1EBF7" w14:textId="77777777" w:rsidR="0094390C" w:rsidRPr="00F67BB8" w:rsidRDefault="00F67BB8" w:rsidP="0082549E">
            <w:pPr>
              <w:rPr>
                <w:color w:val="FFFFFF" w:themeColor="background1"/>
                <w:sz w:val="16"/>
                <w:szCs w:val="16"/>
              </w:rPr>
            </w:pPr>
            <w:r w:rsidRPr="00F67BB8">
              <w:rPr>
                <w:color w:val="FFFFFF" w:themeColor="background1"/>
                <w:sz w:val="16"/>
                <w:szCs w:val="16"/>
              </w:rPr>
              <w:t>Naast alle ingezette acties en maatregelen vinden er in april-mei informatiebijeenkomsten plaats voor belangstellenden. Deze organiseert de gemeente gezamenlijk met het KAD (landelijk Kennis- en Adviescentrum Dierplagen.</w:t>
            </w:r>
          </w:p>
        </w:tc>
      </w:tr>
      <w:tr w:rsidR="0094390C" w:rsidRPr="0094390C" w14:paraId="7A70B597" w14:textId="77777777" w:rsidTr="00F67BB8">
        <w:tc>
          <w:tcPr>
            <w:tcW w:w="7792" w:type="dxa"/>
          </w:tcPr>
          <w:p w14:paraId="4D30B271" w14:textId="77777777" w:rsidR="0094390C" w:rsidRPr="0094390C" w:rsidRDefault="0094390C" w:rsidP="0082549E">
            <w:pPr>
              <w:rPr>
                <w:sz w:val="16"/>
                <w:szCs w:val="16"/>
              </w:rPr>
            </w:pPr>
            <w:r w:rsidRPr="0094390C">
              <w:rPr>
                <w:sz w:val="16"/>
                <w:szCs w:val="16"/>
              </w:rPr>
              <w:t>De raad wordt geïnformeerd over geluidsnormen evenementen als dat opportuun is.</w:t>
            </w:r>
          </w:p>
          <w:p w14:paraId="603A713D" w14:textId="77777777" w:rsidR="0094390C" w:rsidRPr="0094390C" w:rsidRDefault="0094390C" w:rsidP="0082549E">
            <w:pPr>
              <w:rPr>
                <w:sz w:val="16"/>
                <w:szCs w:val="16"/>
              </w:rPr>
            </w:pPr>
            <w:r w:rsidRPr="0094390C">
              <w:rPr>
                <w:sz w:val="16"/>
                <w:szCs w:val="16"/>
              </w:rPr>
              <w:t xml:space="preserve">(naar aanleiding van </w:t>
            </w:r>
            <w:hyperlink r:id="rId63" w:history="1">
              <w:r w:rsidRPr="0094390C">
                <w:rPr>
                  <w:rStyle w:val="Hyperlink"/>
                  <w:sz w:val="16"/>
                  <w:szCs w:val="16"/>
                </w:rPr>
                <w:t>ingetrokken motie PvdA</w:t>
              </w:r>
            </w:hyperlink>
            <w:r w:rsidRPr="0094390C">
              <w:rPr>
                <w:sz w:val="16"/>
                <w:szCs w:val="16"/>
              </w:rPr>
              <w:t>)</w:t>
            </w:r>
          </w:p>
        </w:tc>
        <w:tc>
          <w:tcPr>
            <w:tcW w:w="1028" w:type="dxa"/>
          </w:tcPr>
          <w:p w14:paraId="3D172958" w14:textId="77777777" w:rsidR="0094390C" w:rsidRPr="0094390C" w:rsidRDefault="009B5F37" w:rsidP="0082549E">
            <w:pPr>
              <w:rPr>
                <w:sz w:val="16"/>
                <w:szCs w:val="16"/>
              </w:rPr>
            </w:pPr>
            <w:r>
              <w:rPr>
                <w:sz w:val="16"/>
                <w:szCs w:val="16"/>
              </w:rPr>
              <w:t>TvB</w:t>
            </w:r>
          </w:p>
        </w:tc>
        <w:tc>
          <w:tcPr>
            <w:tcW w:w="5634" w:type="dxa"/>
          </w:tcPr>
          <w:p w14:paraId="3C99FC4C" w14:textId="77777777" w:rsidR="0094390C" w:rsidRPr="0094390C" w:rsidRDefault="0094390C" w:rsidP="0082549E">
            <w:pPr>
              <w:rPr>
                <w:sz w:val="16"/>
                <w:szCs w:val="16"/>
              </w:rPr>
            </w:pPr>
          </w:p>
        </w:tc>
      </w:tr>
      <w:tr w:rsidR="0094390C" w:rsidRPr="0094390C" w14:paraId="3C51F677" w14:textId="77777777" w:rsidTr="00F67BB8">
        <w:tc>
          <w:tcPr>
            <w:tcW w:w="7792" w:type="dxa"/>
          </w:tcPr>
          <w:p w14:paraId="50F354B8" w14:textId="77777777" w:rsidR="0094390C" w:rsidRPr="0094390C" w:rsidRDefault="0094390C" w:rsidP="0082549E">
            <w:pPr>
              <w:rPr>
                <w:sz w:val="16"/>
                <w:szCs w:val="16"/>
              </w:rPr>
            </w:pPr>
            <w:r w:rsidRPr="0094390C">
              <w:rPr>
                <w:sz w:val="16"/>
                <w:szCs w:val="16"/>
              </w:rPr>
              <w:t>Vanuit de portefeuillehouder wordt een overleg met alle ketenpartners in het kader van het armoedebeleid en minimabeleid samen met een aantal ervaringsdeskundigen (in VAT) geïnitieerd. Er zal een bijeenkomst met genoemden gepland worden en de uitkomsten worden teruggekoppeld aan de raad voor de Kadernota. En er is een voorstel om een afstudeeronderzoek te laten uitvoeren waarin wordt onderzocht wat het effect is van het minimabeleid.</w:t>
            </w:r>
          </w:p>
          <w:p w14:paraId="22060238" w14:textId="77777777" w:rsidR="0094390C" w:rsidRPr="0094390C" w:rsidRDefault="0094390C" w:rsidP="0082549E">
            <w:pPr>
              <w:rPr>
                <w:sz w:val="16"/>
                <w:szCs w:val="16"/>
              </w:rPr>
            </w:pPr>
            <w:r w:rsidRPr="0094390C">
              <w:rPr>
                <w:sz w:val="16"/>
                <w:szCs w:val="16"/>
              </w:rPr>
              <w:t xml:space="preserve">(naar aanleiding van </w:t>
            </w:r>
            <w:hyperlink r:id="rId64" w:history="1">
              <w:r w:rsidRPr="0094390C">
                <w:rPr>
                  <w:rStyle w:val="Hyperlink"/>
                  <w:sz w:val="16"/>
                  <w:szCs w:val="16"/>
                </w:rPr>
                <w:t>ingetrokken motie PvdA</w:t>
              </w:r>
            </w:hyperlink>
            <w:r w:rsidRPr="0094390C">
              <w:rPr>
                <w:sz w:val="16"/>
                <w:szCs w:val="16"/>
              </w:rPr>
              <w:t>)</w:t>
            </w:r>
          </w:p>
        </w:tc>
        <w:tc>
          <w:tcPr>
            <w:tcW w:w="1028" w:type="dxa"/>
          </w:tcPr>
          <w:p w14:paraId="5B8FDCFC" w14:textId="77777777" w:rsidR="0094390C" w:rsidRPr="0094390C" w:rsidRDefault="009B5F37" w:rsidP="0082549E">
            <w:pPr>
              <w:rPr>
                <w:sz w:val="16"/>
                <w:szCs w:val="16"/>
              </w:rPr>
            </w:pPr>
            <w:r>
              <w:rPr>
                <w:sz w:val="16"/>
                <w:szCs w:val="16"/>
              </w:rPr>
              <w:t>CvB</w:t>
            </w:r>
          </w:p>
        </w:tc>
        <w:tc>
          <w:tcPr>
            <w:tcW w:w="5634" w:type="dxa"/>
          </w:tcPr>
          <w:p w14:paraId="391D83B1" w14:textId="77777777" w:rsidR="0094390C" w:rsidRPr="0094390C" w:rsidRDefault="00F67BB8" w:rsidP="0082549E">
            <w:pPr>
              <w:rPr>
                <w:sz w:val="16"/>
                <w:szCs w:val="16"/>
              </w:rPr>
            </w:pPr>
            <w:r w:rsidRPr="00F67BB8">
              <w:rPr>
                <w:sz w:val="16"/>
                <w:szCs w:val="16"/>
              </w:rPr>
              <w:t>Het inplannen van een armoedeoverleg waarbij het maatschappelijk effect aan de hand van ervaringen naar voren wordt gebracht, wordt in de loop van dit jaar opgepakt. Via . 3 / 4 VAT zal worden gezocht naar ervaringsdeskundigen. Het voornemen bestaat om in Q3/Q4 een afstudeerder bestuurskunde aan te nemen die het effect van het minimabeleid in bredere zin onderzoekt.</w:t>
            </w:r>
          </w:p>
        </w:tc>
      </w:tr>
      <w:tr w:rsidR="0094390C" w:rsidRPr="0094390C" w14:paraId="799EB70B" w14:textId="77777777" w:rsidTr="00F67BB8">
        <w:tc>
          <w:tcPr>
            <w:tcW w:w="7792" w:type="dxa"/>
          </w:tcPr>
          <w:p w14:paraId="2F6912EA" w14:textId="77777777" w:rsidR="0094390C" w:rsidRPr="0094390C" w:rsidRDefault="0094390C" w:rsidP="0082549E">
            <w:pPr>
              <w:rPr>
                <w:sz w:val="16"/>
                <w:szCs w:val="16"/>
              </w:rPr>
            </w:pPr>
            <w:r w:rsidRPr="0094390C">
              <w:rPr>
                <w:sz w:val="16"/>
                <w:szCs w:val="16"/>
              </w:rPr>
              <w:t>Spoor 1 inzake de Tijdelijke kaders participatie wordt in Q1 2022 geëvalueerd en vervolgens wordt de raad hierover geïnformeerd. Spoor 2 (samenspraak) start in de 1e helft van 2022 en de raad wordt hierbij betrokken.</w:t>
            </w:r>
          </w:p>
          <w:p w14:paraId="6D07731F" w14:textId="77777777" w:rsidR="0094390C" w:rsidRPr="0094390C" w:rsidRDefault="0094390C" w:rsidP="0094390C">
            <w:pPr>
              <w:rPr>
                <w:sz w:val="16"/>
                <w:szCs w:val="16"/>
              </w:rPr>
            </w:pPr>
            <w:r w:rsidRPr="0094390C">
              <w:rPr>
                <w:sz w:val="16"/>
                <w:szCs w:val="16"/>
              </w:rPr>
              <w:t xml:space="preserve">(naar aanleiding van </w:t>
            </w:r>
            <w:hyperlink r:id="rId65" w:history="1">
              <w:r w:rsidRPr="0094390C">
                <w:rPr>
                  <w:rStyle w:val="Hyperlink"/>
                  <w:sz w:val="16"/>
                  <w:szCs w:val="16"/>
                </w:rPr>
                <w:t>ingetrokken motie VSA</w:t>
              </w:r>
            </w:hyperlink>
            <w:r w:rsidRPr="0094390C">
              <w:rPr>
                <w:sz w:val="16"/>
                <w:szCs w:val="16"/>
              </w:rPr>
              <w:t>)</w:t>
            </w:r>
          </w:p>
        </w:tc>
        <w:tc>
          <w:tcPr>
            <w:tcW w:w="1028" w:type="dxa"/>
          </w:tcPr>
          <w:p w14:paraId="51D85D7A" w14:textId="77777777" w:rsidR="0094390C" w:rsidRPr="0094390C" w:rsidRDefault="009B5F37" w:rsidP="0082549E">
            <w:pPr>
              <w:rPr>
                <w:sz w:val="16"/>
                <w:szCs w:val="16"/>
              </w:rPr>
            </w:pPr>
            <w:r>
              <w:rPr>
                <w:sz w:val="16"/>
                <w:szCs w:val="16"/>
              </w:rPr>
              <w:t>MG</w:t>
            </w:r>
          </w:p>
        </w:tc>
        <w:tc>
          <w:tcPr>
            <w:tcW w:w="5634" w:type="dxa"/>
          </w:tcPr>
          <w:p w14:paraId="7486FCD7" w14:textId="77777777" w:rsidR="0094390C" w:rsidRPr="0094390C" w:rsidRDefault="0094390C" w:rsidP="0082549E">
            <w:pPr>
              <w:rPr>
                <w:sz w:val="16"/>
                <w:szCs w:val="16"/>
              </w:rPr>
            </w:pPr>
          </w:p>
        </w:tc>
      </w:tr>
    </w:tbl>
    <w:p w14:paraId="58E11369" w14:textId="77777777" w:rsidR="0094390C" w:rsidRDefault="0094390C" w:rsidP="00FB1507"/>
    <w:p w14:paraId="4DB28B12" w14:textId="77777777" w:rsidR="00FB1507" w:rsidRDefault="00FB1507" w:rsidP="00FB1507"/>
    <w:p w14:paraId="558E08E8" w14:textId="77777777" w:rsidR="003263EB" w:rsidRDefault="003263EB" w:rsidP="00FB1507"/>
    <w:p w14:paraId="44F87E2E" w14:textId="77777777" w:rsidR="003263EB" w:rsidRPr="009E7B6B" w:rsidRDefault="003263EB" w:rsidP="003263EB">
      <w:pPr>
        <w:rPr>
          <w:color w:val="00B28C"/>
        </w:rPr>
      </w:pPr>
      <w:r w:rsidRPr="009E7B6B">
        <w:rPr>
          <w:color w:val="00B28C"/>
        </w:rPr>
        <w:t>202</w:t>
      </w:r>
      <w:r>
        <w:rPr>
          <w:color w:val="00B28C"/>
        </w:rPr>
        <w:t>3</w:t>
      </w:r>
    </w:p>
    <w:p w14:paraId="0C0D72A5" w14:textId="77777777" w:rsidR="003263EB" w:rsidRPr="004C52FD" w:rsidRDefault="003263EB" w:rsidP="003263EB">
      <w:r>
        <w:t xml:space="preserve">De Algemene Beschouwingen ten behoeve van de Programmabegroting 2024-2027 vinden plaats op 31 oktober en 6 en 7 november. </w:t>
      </w:r>
    </w:p>
    <w:p w14:paraId="7AF3E5CD" w14:textId="77777777" w:rsidR="00247802" w:rsidRDefault="00247802" w:rsidP="00585C91">
      <w:pPr>
        <w:keepNext/>
        <w:spacing w:after="200"/>
        <w:ind w:left="432" w:hanging="432"/>
        <w:outlineLvl w:val="0"/>
        <w:rPr>
          <w:color w:val="00337F"/>
          <w:kern w:val="28"/>
          <w:sz w:val="28"/>
        </w:rPr>
      </w:pPr>
    </w:p>
    <w:p w14:paraId="79C3DCB6" w14:textId="77777777" w:rsidR="00FB1507" w:rsidRPr="00585C91" w:rsidRDefault="00EE6861" w:rsidP="00585C91">
      <w:pPr>
        <w:keepNext/>
        <w:spacing w:after="200"/>
        <w:ind w:left="432" w:hanging="432"/>
        <w:outlineLvl w:val="0"/>
        <w:rPr>
          <w:color w:val="00337F"/>
          <w:kern w:val="28"/>
          <w:sz w:val="28"/>
        </w:rPr>
      </w:pPr>
      <w:bookmarkStart w:id="26" w:name="_Toc122520342"/>
      <w:r>
        <w:rPr>
          <w:color w:val="00337F"/>
          <w:kern w:val="28"/>
          <w:sz w:val="28"/>
        </w:rPr>
        <w:t>7</w:t>
      </w:r>
      <w:r w:rsidR="00FB1507" w:rsidRPr="00ED17F4">
        <w:rPr>
          <w:color w:val="00337F"/>
          <w:kern w:val="28"/>
          <w:sz w:val="28"/>
        </w:rPr>
        <w:t xml:space="preserve"> </w:t>
      </w:r>
      <w:r w:rsidR="00FB1507" w:rsidRPr="004C52FD">
        <w:rPr>
          <w:color w:val="00337F"/>
          <w:kern w:val="28"/>
          <w:sz w:val="28"/>
        </w:rPr>
        <w:t>Vergaderschema</w:t>
      </w:r>
      <w:bookmarkEnd w:id="26"/>
      <w:r w:rsidR="00FB1507">
        <w:fldChar w:fldCharType="begin"/>
      </w:r>
      <w:r w:rsidR="00FB1507">
        <w:instrText xml:space="preserve"> LINK Excel.Sheet.12 "\\\\veldhoven.lan\\DFS\\DATA\\Raad\\Griffie (nieuw)\\Planning (raads- en vergaderplanning)\\Vergaderschema's\\2021\\Raad vergaderschema 2021 v4 met griffie info.xlsx" "vergaderplanning (2)!R32K1:R36K7" \a \f 4 \h </w:instrText>
      </w:r>
      <w:r w:rsidR="00FB1507">
        <w:fldChar w:fldCharType="separate"/>
      </w:r>
    </w:p>
    <w:p w14:paraId="69F71A0A" w14:textId="77777777" w:rsidR="00247802" w:rsidRDefault="00FB1507" w:rsidP="00FB1507">
      <w:r>
        <w:fldChar w:fldCharType="end"/>
      </w:r>
      <w:r w:rsidR="00247802">
        <w:t>Klik op de onderstaande link voor het meest recente vergaderschema:</w:t>
      </w:r>
    </w:p>
    <w:p w14:paraId="47AEEF70" w14:textId="77777777" w:rsidR="00247802" w:rsidRDefault="00247802" w:rsidP="00FB1507"/>
    <w:p w14:paraId="1D24748E" w14:textId="77777777" w:rsidR="00247802" w:rsidRPr="00585C91" w:rsidRDefault="00247802" w:rsidP="00FB1507">
      <w:r w:rsidRPr="00CB4630">
        <w:t>Vergaderschema 2023</w:t>
      </w:r>
    </w:p>
    <w:p w14:paraId="1A982F66" w14:textId="77777777" w:rsidR="00622F8C" w:rsidRPr="00622F8C" w:rsidRDefault="00622F8C" w:rsidP="00622F8C">
      <w:pPr>
        <w:kinsoku w:val="0"/>
        <w:overflowPunct w:val="0"/>
        <w:autoSpaceDE w:val="0"/>
        <w:autoSpaceDN w:val="0"/>
        <w:adjustRightInd w:val="0"/>
        <w:spacing w:before="9"/>
        <w:rPr>
          <w:rFonts w:ascii="Times New Roman" w:hAnsi="Times New Roman"/>
          <w:sz w:val="6"/>
          <w:szCs w:val="6"/>
        </w:rPr>
      </w:pPr>
    </w:p>
    <w:p w14:paraId="5B5F1E4A" w14:textId="77777777" w:rsidR="00C146DF" w:rsidRPr="00622F8C" w:rsidRDefault="00C146DF" w:rsidP="00FB1507">
      <w:pPr>
        <w:rPr>
          <w:color w:val="00337F"/>
          <w:kern w:val="28"/>
          <w:sz w:val="28"/>
        </w:rPr>
      </w:pPr>
    </w:p>
    <w:p w14:paraId="6B19EC99" w14:textId="77777777" w:rsidR="00FB1507" w:rsidRDefault="00EE6861" w:rsidP="00493FBC">
      <w:pPr>
        <w:pStyle w:val="Kop1"/>
        <w:numPr>
          <w:ilvl w:val="0"/>
          <w:numId w:val="0"/>
        </w:numPr>
        <w:ind w:left="432" w:hanging="432"/>
        <w:rPr>
          <w:color w:val="00337F"/>
        </w:rPr>
      </w:pPr>
      <w:bookmarkStart w:id="27" w:name="_Toc63342505"/>
      <w:bookmarkStart w:id="28" w:name="_Toc122520343"/>
      <w:r>
        <w:rPr>
          <w:color w:val="00337F"/>
        </w:rPr>
        <w:lastRenderedPageBreak/>
        <w:t>8</w:t>
      </w:r>
      <w:r w:rsidR="00FB1507">
        <w:rPr>
          <w:color w:val="00337F"/>
        </w:rPr>
        <w:t xml:space="preserve"> </w:t>
      </w:r>
      <w:r w:rsidR="00FB1507" w:rsidRPr="0031168D">
        <w:rPr>
          <w:color w:val="00337F"/>
        </w:rPr>
        <w:t>Interne data</w:t>
      </w:r>
      <w:bookmarkEnd w:id="27"/>
      <w:bookmarkEnd w:id="28"/>
    </w:p>
    <w:p w14:paraId="5C96A31D" w14:textId="77777777" w:rsidR="00FB1507" w:rsidRDefault="00FB1507" w:rsidP="00FB1507">
      <w:r>
        <w:t>Onderstaand de relevante data voor intern gebruik:</w:t>
      </w:r>
    </w:p>
    <w:p w14:paraId="19FC815B" w14:textId="77777777" w:rsidR="00622F8C" w:rsidRDefault="00622F8C" w:rsidP="00FB1507">
      <w:pPr>
        <w:rPr>
          <w:color w:val="00B28C"/>
          <w:sz w:val="24"/>
        </w:rPr>
      </w:pPr>
      <w:bookmarkStart w:id="29" w:name="_Hlk68249606"/>
    </w:p>
    <w:p w14:paraId="06FB302B" w14:textId="77777777" w:rsidR="00247802" w:rsidRDefault="00247802" w:rsidP="00FB1507">
      <w:pPr>
        <w:rPr>
          <w:color w:val="00B28C"/>
          <w:sz w:val="24"/>
        </w:rPr>
      </w:pPr>
      <w:r>
        <w:rPr>
          <w:color w:val="00B28C"/>
          <w:sz w:val="24"/>
        </w:rPr>
        <w:t>2023</w:t>
      </w:r>
    </w:p>
    <w:tbl>
      <w:tblPr>
        <w:tblStyle w:val="Tabelraster"/>
        <w:tblW w:w="0" w:type="auto"/>
        <w:tblLook w:val="04A0" w:firstRow="1" w:lastRow="0" w:firstColumn="1" w:lastColumn="0" w:noHBand="0" w:noVBand="1"/>
      </w:tblPr>
      <w:tblGrid>
        <w:gridCol w:w="6996"/>
        <w:gridCol w:w="6996"/>
      </w:tblGrid>
      <w:tr w:rsidR="00247802" w14:paraId="78BB9EE8" w14:textId="77777777" w:rsidTr="00247802">
        <w:tc>
          <w:tcPr>
            <w:tcW w:w="6996" w:type="dxa"/>
          </w:tcPr>
          <w:p w14:paraId="6D738642" w14:textId="77777777" w:rsidR="00CB4630" w:rsidRPr="0031168D" w:rsidRDefault="00CB4630" w:rsidP="00CB4630">
            <w:pPr>
              <w:rPr>
                <w:color w:val="00B28C"/>
                <w:sz w:val="24"/>
              </w:rPr>
            </w:pPr>
            <w:r>
              <w:rPr>
                <w:color w:val="00B28C"/>
                <w:sz w:val="24"/>
              </w:rPr>
              <w:t>Q2 – cyclus 3</w:t>
            </w:r>
          </w:p>
          <w:p w14:paraId="03F28B5D" w14:textId="77777777" w:rsidR="00CB4630" w:rsidRPr="004C52FD" w:rsidRDefault="00CB4630" w:rsidP="00CB4630">
            <w:r>
              <w:t>C</w:t>
            </w:r>
            <w:r w:rsidRPr="004C52FD">
              <w:t>ollegebesluit</w:t>
            </w:r>
            <w:r w:rsidRPr="004C52FD">
              <w:tab/>
            </w:r>
            <w:r w:rsidRPr="004C52FD">
              <w:tab/>
            </w:r>
            <w:r w:rsidRPr="004C52FD">
              <w:tab/>
            </w:r>
            <w:r w:rsidRPr="004C52FD">
              <w:tab/>
            </w:r>
            <w:r>
              <w:t>28 februari</w:t>
            </w:r>
          </w:p>
          <w:p w14:paraId="0AD92C28" w14:textId="77777777" w:rsidR="00CB4630" w:rsidRPr="004C52FD" w:rsidRDefault="00CB4630" w:rsidP="00CB4630">
            <w:r w:rsidRPr="004C52FD">
              <w:t>Uiterlijk collegebesluit</w:t>
            </w:r>
            <w:r w:rsidRPr="004C52FD">
              <w:tab/>
            </w:r>
            <w:r w:rsidRPr="004C52FD">
              <w:tab/>
            </w:r>
            <w:r>
              <w:t>7 maart</w:t>
            </w:r>
          </w:p>
          <w:p w14:paraId="487FA4F1" w14:textId="77777777" w:rsidR="00CB4630" w:rsidRPr="004C52FD" w:rsidRDefault="00CB4630" w:rsidP="00CB4630">
            <w:r w:rsidRPr="004C52FD">
              <w:t>Uiterlijk aanleveren griffie</w:t>
            </w:r>
            <w:r w:rsidRPr="004C52FD">
              <w:tab/>
            </w:r>
            <w:r w:rsidRPr="004C52FD">
              <w:tab/>
            </w:r>
            <w:r>
              <w:t>10 maart</w:t>
            </w:r>
          </w:p>
          <w:p w14:paraId="63E7840C"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Pr>
                <w:b/>
                <w:bCs/>
              </w:rPr>
              <w:t>28 maart</w:t>
            </w:r>
          </w:p>
          <w:p w14:paraId="43C199AD" w14:textId="77777777" w:rsidR="00CB4630" w:rsidRPr="004C52FD" w:rsidRDefault="00CB4630" w:rsidP="00CB4630">
            <w:r w:rsidRPr="004C52FD">
              <w:t>Uiterlijk retour griffie</w:t>
            </w:r>
            <w:r w:rsidRPr="004C52FD">
              <w:tab/>
            </w:r>
            <w:r w:rsidRPr="004C52FD">
              <w:tab/>
            </w:r>
            <w:r w:rsidRPr="004C52FD">
              <w:tab/>
            </w:r>
            <w:r>
              <w:t>31 maart</w:t>
            </w:r>
          </w:p>
          <w:p w14:paraId="7531491A" w14:textId="77777777" w:rsidR="00CB4630" w:rsidRPr="004C52FD"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18 april</w:t>
            </w:r>
          </w:p>
          <w:p w14:paraId="7ECE60AE" w14:textId="77777777" w:rsidR="00247802" w:rsidRDefault="00247802" w:rsidP="00CB4630">
            <w:pPr>
              <w:rPr>
                <w:color w:val="00B28C"/>
                <w:sz w:val="24"/>
              </w:rPr>
            </w:pPr>
          </w:p>
        </w:tc>
        <w:tc>
          <w:tcPr>
            <w:tcW w:w="6996" w:type="dxa"/>
          </w:tcPr>
          <w:p w14:paraId="4E5FE554" w14:textId="77777777" w:rsidR="00CB4630" w:rsidRPr="0031168D" w:rsidRDefault="00CB4630" w:rsidP="00CB4630">
            <w:pPr>
              <w:rPr>
                <w:color w:val="00B28C"/>
                <w:sz w:val="24"/>
              </w:rPr>
            </w:pPr>
            <w:r>
              <w:rPr>
                <w:color w:val="00B28C"/>
                <w:sz w:val="24"/>
              </w:rPr>
              <w:t>Q3– cyclus 6</w:t>
            </w:r>
          </w:p>
          <w:p w14:paraId="4FED9391" w14:textId="77777777" w:rsidR="00CB4630" w:rsidRPr="004C52FD" w:rsidRDefault="00CB4630" w:rsidP="00CB4630">
            <w:r>
              <w:t>C</w:t>
            </w:r>
            <w:r w:rsidRPr="004C52FD">
              <w:t>ollegebesluit</w:t>
            </w:r>
            <w:r w:rsidRPr="004C52FD">
              <w:tab/>
            </w:r>
            <w:r w:rsidRPr="004C52FD">
              <w:tab/>
            </w:r>
            <w:r w:rsidRPr="004C52FD">
              <w:tab/>
            </w:r>
            <w:r w:rsidRPr="004C52FD">
              <w:tab/>
            </w:r>
            <w:r>
              <w:t>11 juli (i.v.m. zomerreces)</w:t>
            </w:r>
          </w:p>
          <w:p w14:paraId="68430986" w14:textId="77777777" w:rsidR="00CB4630" w:rsidRPr="004C52FD" w:rsidRDefault="00CB4630" w:rsidP="00CB4630">
            <w:r w:rsidRPr="004C52FD">
              <w:t>Uiterlijk collegebesluit</w:t>
            </w:r>
            <w:r w:rsidRPr="004C52FD">
              <w:tab/>
            </w:r>
            <w:r w:rsidRPr="004C52FD">
              <w:tab/>
            </w:r>
            <w:r>
              <w:t>18 juli (i.v.m. zomerreces)</w:t>
            </w:r>
          </w:p>
          <w:p w14:paraId="6ED15070" w14:textId="77777777" w:rsidR="00CB4630" w:rsidRPr="004C52FD" w:rsidRDefault="00CB4630" w:rsidP="00CB4630">
            <w:r w:rsidRPr="004C52FD">
              <w:t>Uiterlijk aanleveren griffie</w:t>
            </w:r>
            <w:r w:rsidRPr="004C52FD">
              <w:tab/>
            </w:r>
            <w:r w:rsidRPr="004C52FD">
              <w:tab/>
            </w:r>
            <w:r>
              <w:t>11 augustus</w:t>
            </w:r>
            <w:r w:rsidRPr="004C52FD">
              <w:tab/>
            </w:r>
          </w:p>
          <w:p w14:paraId="6F07D511"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Pr>
                <w:b/>
                <w:bCs/>
              </w:rPr>
              <w:t>29 augustus</w:t>
            </w:r>
          </w:p>
          <w:p w14:paraId="1A85DB19" w14:textId="77777777" w:rsidR="00CB4630" w:rsidRPr="004C52FD" w:rsidRDefault="00CB4630" w:rsidP="00CB4630">
            <w:r w:rsidRPr="004C52FD">
              <w:t>Uiterlijk retour griffie</w:t>
            </w:r>
            <w:r w:rsidRPr="004C52FD">
              <w:tab/>
            </w:r>
            <w:r w:rsidRPr="004C52FD">
              <w:tab/>
            </w:r>
            <w:r w:rsidRPr="004C52FD">
              <w:tab/>
            </w:r>
            <w:r>
              <w:t>1 september</w:t>
            </w:r>
          </w:p>
          <w:p w14:paraId="1C33138B" w14:textId="77777777" w:rsidR="00CB4630" w:rsidRPr="004C52FD"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19 september</w:t>
            </w:r>
          </w:p>
          <w:p w14:paraId="6E817D95" w14:textId="77777777" w:rsidR="00247802" w:rsidRDefault="00247802" w:rsidP="00CB4630">
            <w:pPr>
              <w:rPr>
                <w:color w:val="00B28C"/>
                <w:sz w:val="24"/>
              </w:rPr>
            </w:pPr>
          </w:p>
        </w:tc>
      </w:tr>
      <w:tr w:rsidR="00CB4630" w14:paraId="618E8CD8" w14:textId="77777777" w:rsidTr="00247802">
        <w:tc>
          <w:tcPr>
            <w:tcW w:w="6996" w:type="dxa"/>
          </w:tcPr>
          <w:p w14:paraId="50CC2C22" w14:textId="77777777" w:rsidR="00CB4630" w:rsidRPr="0031168D" w:rsidRDefault="00CB4630" w:rsidP="00CB4630">
            <w:pPr>
              <w:rPr>
                <w:color w:val="00B28C"/>
                <w:sz w:val="24"/>
              </w:rPr>
            </w:pPr>
            <w:r>
              <w:rPr>
                <w:color w:val="00B28C"/>
                <w:sz w:val="24"/>
              </w:rPr>
              <w:t>Q2– cyclus 4</w:t>
            </w:r>
          </w:p>
          <w:p w14:paraId="43C5E5F3" w14:textId="77777777" w:rsidR="00CB4630" w:rsidRPr="004C52FD" w:rsidRDefault="00CB4630" w:rsidP="00CB4630">
            <w:r>
              <w:t>C</w:t>
            </w:r>
            <w:r w:rsidRPr="004C52FD">
              <w:t>ollegebesluit</w:t>
            </w:r>
            <w:r w:rsidRPr="004C52FD">
              <w:tab/>
            </w:r>
            <w:r w:rsidRPr="004C52FD">
              <w:tab/>
            </w:r>
            <w:r w:rsidRPr="004C52FD">
              <w:tab/>
            </w:r>
            <w:r w:rsidRPr="004C52FD">
              <w:tab/>
            </w:r>
            <w:r>
              <w:t>11 april</w:t>
            </w:r>
          </w:p>
          <w:p w14:paraId="1A136DB3" w14:textId="77777777" w:rsidR="00CB4630" w:rsidRPr="004C52FD" w:rsidRDefault="00CB4630" w:rsidP="00CB4630">
            <w:r w:rsidRPr="004C52FD">
              <w:t>Uiterlijk collegebesluit</w:t>
            </w:r>
            <w:r w:rsidRPr="004C52FD">
              <w:tab/>
            </w:r>
            <w:r w:rsidRPr="004C52FD">
              <w:tab/>
            </w:r>
            <w:r>
              <w:t>18 april</w:t>
            </w:r>
          </w:p>
          <w:p w14:paraId="76643E5F" w14:textId="77777777" w:rsidR="00CB4630" w:rsidRPr="004C52FD" w:rsidRDefault="00CB4630" w:rsidP="00CB4630">
            <w:r w:rsidRPr="004C52FD">
              <w:t>Uiterlijk aanleveren griffie</w:t>
            </w:r>
            <w:r w:rsidRPr="004C52FD">
              <w:tab/>
            </w:r>
            <w:r w:rsidRPr="004C52FD">
              <w:tab/>
            </w:r>
            <w:r>
              <w:t>21 april</w:t>
            </w:r>
            <w:r w:rsidRPr="004C52FD">
              <w:tab/>
            </w:r>
          </w:p>
          <w:p w14:paraId="7EB9B440"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Pr>
                <w:b/>
                <w:bCs/>
              </w:rPr>
              <w:t>9 mei</w:t>
            </w:r>
          </w:p>
          <w:p w14:paraId="3544F143" w14:textId="77777777" w:rsidR="00CB4630" w:rsidRPr="004C52FD" w:rsidRDefault="00CB4630" w:rsidP="00CB4630">
            <w:r w:rsidRPr="004C52FD">
              <w:t>Uiterlijk retour griffie</w:t>
            </w:r>
            <w:r w:rsidRPr="004C52FD">
              <w:tab/>
            </w:r>
            <w:r w:rsidRPr="004C52FD">
              <w:tab/>
            </w:r>
            <w:r w:rsidRPr="004C52FD">
              <w:tab/>
            </w:r>
            <w:r>
              <w:t>12 mei (i.v.m brugdag 19 mei)</w:t>
            </w:r>
          </w:p>
          <w:p w14:paraId="30E8747A" w14:textId="77777777" w:rsidR="00CB4630"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6 juni</w:t>
            </w:r>
          </w:p>
          <w:p w14:paraId="60C93DB1" w14:textId="77777777" w:rsidR="00CB4630" w:rsidRDefault="00CB4630" w:rsidP="00CB4630">
            <w:pPr>
              <w:rPr>
                <w:color w:val="00B28C"/>
                <w:sz w:val="24"/>
              </w:rPr>
            </w:pPr>
          </w:p>
        </w:tc>
        <w:tc>
          <w:tcPr>
            <w:tcW w:w="6996" w:type="dxa"/>
          </w:tcPr>
          <w:p w14:paraId="2350932F" w14:textId="77777777" w:rsidR="00CB4630" w:rsidRPr="0031168D" w:rsidRDefault="00CB4630" w:rsidP="00CB4630">
            <w:pPr>
              <w:rPr>
                <w:color w:val="00B28C"/>
                <w:sz w:val="24"/>
              </w:rPr>
            </w:pPr>
            <w:r>
              <w:rPr>
                <w:color w:val="00B28C"/>
                <w:sz w:val="24"/>
              </w:rPr>
              <w:t>Q4– cyclus 7 (extra cyclus)</w:t>
            </w:r>
          </w:p>
          <w:p w14:paraId="652B2A6B" w14:textId="77777777" w:rsidR="00CB4630" w:rsidRPr="004C52FD" w:rsidRDefault="00CB4630" w:rsidP="00CB4630">
            <w:r>
              <w:t>C</w:t>
            </w:r>
            <w:r w:rsidRPr="004C52FD">
              <w:t>ollegebesluit</w:t>
            </w:r>
            <w:r w:rsidRPr="004C52FD">
              <w:tab/>
            </w:r>
            <w:r w:rsidRPr="004C52FD">
              <w:tab/>
            </w:r>
            <w:r w:rsidRPr="004C52FD">
              <w:tab/>
            </w:r>
            <w:r w:rsidRPr="004C52FD">
              <w:tab/>
            </w:r>
            <w:r w:rsidR="006C3197">
              <w:t>5 september</w:t>
            </w:r>
          </w:p>
          <w:p w14:paraId="44073B7D" w14:textId="77777777" w:rsidR="00CB4630" w:rsidRPr="004C52FD" w:rsidRDefault="00CB4630" w:rsidP="00CB4630">
            <w:r w:rsidRPr="004C52FD">
              <w:t>Uiterlijk collegebesluit</w:t>
            </w:r>
            <w:r w:rsidRPr="004C52FD">
              <w:tab/>
            </w:r>
            <w:r w:rsidRPr="004C52FD">
              <w:tab/>
            </w:r>
            <w:r w:rsidR="006C3197">
              <w:t>12 september</w:t>
            </w:r>
          </w:p>
          <w:p w14:paraId="64820479" w14:textId="77777777" w:rsidR="00CB4630" w:rsidRPr="004C52FD" w:rsidRDefault="00CB4630" w:rsidP="00CB4630">
            <w:r w:rsidRPr="004C52FD">
              <w:t>Uiterlijk aanleveren griffie</w:t>
            </w:r>
            <w:r w:rsidRPr="004C52FD">
              <w:tab/>
            </w:r>
            <w:r w:rsidRPr="004C52FD">
              <w:tab/>
            </w:r>
            <w:r w:rsidR="006C3197">
              <w:t>15 september</w:t>
            </w:r>
          </w:p>
          <w:p w14:paraId="6AF27C88"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sidR="006C3197">
              <w:rPr>
                <w:b/>
                <w:bCs/>
              </w:rPr>
              <w:t>3 oktober</w:t>
            </w:r>
          </w:p>
          <w:p w14:paraId="73A060CB" w14:textId="77777777" w:rsidR="00CB4630" w:rsidRPr="004C52FD" w:rsidRDefault="00CB4630" w:rsidP="00CB4630">
            <w:r w:rsidRPr="004C52FD">
              <w:t>Uiterlijk retour griffie</w:t>
            </w:r>
            <w:r w:rsidRPr="004C52FD">
              <w:tab/>
            </w:r>
            <w:r w:rsidRPr="004C52FD">
              <w:tab/>
            </w:r>
            <w:r w:rsidRPr="004C52FD">
              <w:tab/>
            </w:r>
            <w:r w:rsidR="006C3197">
              <w:t>6 oktober</w:t>
            </w:r>
          </w:p>
          <w:p w14:paraId="6AAE4175" w14:textId="77777777" w:rsidR="00CB4630" w:rsidRPr="004C52FD"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24 oktober</w:t>
            </w:r>
          </w:p>
          <w:p w14:paraId="3A120D21" w14:textId="77777777" w:rsidR="00CB4630" w:rsidRDefault="00CB4630" w:rsidP="00CB4630">
            <w:pPr>
              <w:rPr>
                <w:color w:val="00B28C"/>
                <w:sz w:val="24"/>
              </w:rPr>
            </w:pPr>
          </w:p>
        </w:tc>
      </w:tr>
      <w:tr w:rsidR="00CB4630" w14:paraId="04DE63DB" w14:textId="77777777" w:rsidTr="00247802">
        <w:tc>
          <w:tcPr>
            <w:tcW w:w="6996" w:type="dxa"/>
          </w:tcPr>
          <w:p w14:paraId="34BE1CDA" w14:textId="77777777" w:rsidR="00CB4630" w:rsidRPr="0031168D" w:rsidRDefault="00CB4630" w:rsidP="00CB4630">
            <w:pPr>
              <w:rPr>
                <w:color w:val="00B28C"/>
                <w:sz w:val="24"/>
              </w:rPr>
            </w:pPr>
            <w:r>
              <w:rPr>
                <w:color w:val="00B28C"/>
                <w:sz w:val="24"/>
              </w:rPr>
              <w:t>Q3 – cyclus 5</w:t>
            </w:r>
          </w:p>
          <w:p w14:paraId="7C659DA0" w14:textId="77777777" w:rsidR="00CB4630" w:rsidRPr="004C52FD" w:rsidRDefault="00CB4630" w:rsidP="00CB4630">
            <w:r>
              <w:t>C</w:t>
            </w:r>
            <w:r w:rsidRPr="004C52FD">
              <w:t>ollegebesluit</w:t>
            </w:r>
            <w:r w:rsidRPr="004C52FD">
              <w:tab/>
            </w:r>
            <w:r w:rsidRPr="004C52FD">
              <w:tab/>
            </w:r>
            <w:r w:rsidRPr="004C52FD">
              <w:tab/>
            </w:r>
            <w:r w:rsidRPr="004C52FD">
              <w:tab/>
            </w:r>
            <w:r>
              <w:t>23 mei</w:t>
            </w:r>
          </w:p>
          <w:p w14:paraId="615CF96F" w14:textId="77777777" w:rsidR="00CB4630" w:rsidRPr="004C52FD" w:rsidRDefault="00CB4630" w:rsidP="00CB4630">
            <w:r w:rsidRPr="004C52FD">
              <w:t>Uiterlijk collegebesluit</w:t>
            </w:r>
            <w:r w:rsidRPr="004C52FD">
              <w:tab/>
            </w:r>
            <w:r w:rsidRPr="004C52FD">
              <w:tab/>
            </w:r>
            <w:r>
              <w:t>30 mei</w:t>
            </w:r>
          </w:p>
          <w:p w14:paraId="46DA1055" w14:textId="77777777" w:rsidR="00CB4630" w:rsidRPr="004C52FD" w:rsidRDefault="00CB4630" w:rsidP="00CB4630">
            <w:r w:rsidRPr="004C52FD">
              <w:t>Uiterlijk aanleveren griffie</w:t>
            </w:r>
            <w:r w:rsidRPr="004C52FD">
              <w:tab/>
            </w:r>
            <w:r w:rsidRPr="004C52FD">
              <w:tab/>
            </w:r>
            <w:r>
              <w:t>2 juni</w:t>
            </w:r>
            <w:r w:rsidRPr="004C52FD">
              <w:tab/>
            </w:r>
          </w:p>
          <w:p w14:paraId="36B17422"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Pr>
                <w:b/>
                <w:bCs/>
              </w:rPr>
              <w:t>20 juni</w:t>
            </w:r>
          </w:p>
          <w:p w14:paraId="50C0FB5E" w14:textId="77777777" w:rsidR="00CB4630" w:rsidRPr="004C52FD" w:rsidRDefault="00CB4630" w:rsidP="00CB4630">
            <w:r w:rsidRPr="004C52FD">
              <w:t>Uiterlijk retour griffie</w:t>
            </w:r>
            <w:r w:rsidRPr="004C52FD">
              <w:tab/>
            </w:r>
            <w:r w:rsidRPr="004C52FD">
              <w:tab/>
            </w:r>
            <w:r w:rsidRPr="004C52FD">
              <w:tab/>
            </w:r>
            <w:r>
              <w:t>23 juni</w:t>
            </w:r>
          </w:p>
          <w:p w14:paraId="167815C6" w14:textId="77777777" w:rsidR="00CB4630"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11 juli</w:t>
            </w:r>
          </w:p>
          <w:p w14:paraId="17E8117E" w14:textId="77777777" w:rsidR="00CB4630" w:rsidRDefault="00CB4630" w:rsidP="00CB4630">
            <w:pPr>
              <w:rPr>
                <w:color w:val="00B28C"/>
                <w:sz w:val="24"/>
              </w:rPr>
            </w:pPr>
          </w:p>
        </w:tc>
        <w:tc>
          <w:tcPr>
            <w:tcW w:w="6996" w:type="dxa"/>
          </w:tcPr>
          <w:p w14:paraId="3CF3C9F8" w14:textId="77777777" w:rsidR="00CB4630" w:rsidRPr="0031168D" w:rsidRDefault="00CB4630" w:rsidP="00CB4630">
            <w:pPr>
              <w:rPr>
                <w:color w:val="00B28C"/>
                <w:sz w:val="24"/>
              </w:rPr>
            </w:pPr>
            <w:r>
              <w:rPr>
                <w:color w:val="00B28C"/>
                <w:sz w:val="24"/>
              </w:rPr>
              <w:t>Q4 – cyclus 8</w:t>
            </w:r>
          </w:p>
          <w:p w14:paraId="6F97F599" w14:textId="77777777" w:rsidR="00CB4630" w:rsidRPr="004C52FD" w:rsidRDefault="00CB4630" w:rsidP="00CB4630">
            <w:r>
              <w:t>C</w:t>
            </w:r>
            <w:r w:rsidRPr="004C52FD">
              <w:t>ollegebesluit</w:t>
            </w:r>
            <w:r w:rsidRPr="004C52FD">
              <w:tab/>
            </w:r>
            <w:r w:rsidRPr="004C52FD">
              <w:tab/>
            </w:r>
            <w:r w:rsidRPr="004C52FD">
              <w:tab/>
            </w:r>
            <w:r w:rsidRPr="004C52FD">
              <w:tab/>
            </w:r>
            <w:r>
              <w:t>24 oktober</w:t>
            </w:r>
          </w:p>
          <w:p w14:paraId="33B5EBDD" w14:textId="77777777" w:rsidR="00CB4630" w:rsidRPr="004C52FD" w:rsidRDefault="00CB4630" w:rsidP="00CB4630">
            <w:r w:rsidRPr="004C52FD">
              <w:t>Uiterlijk collegebesluit</w:t>
            </w:r>
            <w:r w:rsidRPr="004C52FD">
              <w:tab/>
            </w:r>
            <w:r w:rsidRPr="004C52FD">
              <w:tab/>
            </w:r>
            <w:r>
              <w:t>31 oktober</w:t>
            </w:r>
          </w:p>
          <w:p w14:paraId="65264BBC" w14:textId="77777777" w:rsidR="00CB4630" w:rsidRPr="004C52FD" w:rsidRDefault="00CB4630" w:rsidP="00CB4630">
            <w:r w:rsidRPr="004C52FD">
              <w:t>Uiterlijk aanleveren griffie</w:t>
            </w:r>
            <w:r w:rsidRPr="004C52FD">
              <w:tab/>
            </w:r>
            <w:r w:rsidRPr="004C52FD">
              <w:tab/>
            </w:r>
            <w:r>
              <w:t>3 november</w:t>
            </w:r>
            <w:r w:rsidRPr="004C52FD">
              <w:tab/>
            </w:r>
          </w:p>
          <w:p w14:paraId="09344BF5" w14:textId="77777777" w:rsidR="00CB4630" w:rsidRPr="004C52FD" w:rsidRDefault="00CB4630" w:rsidP="00CB4630">
            <w:pPr>
              <w:rPr>
                <w:b/>
                <w:bCs/>
              </w:rPr>
            </w:pPr>
            <w:r w:rsidRPr="004C52FD">
              <w:rPr>
                <w:b/>
                <w:bCs/>
              </w:rPr>
              <w:t>Oordeelsvormend</w:t>
            </w:r>
            <w:r w:rsidRPr="004C52FD">
              <w:rPr>
                <w:b/>
                <w:bCs/>
              </w:rPr>
              <w:tab/>
            </w:r>
            <w:r w:rsidRPr="004C52FD">
              <w:rPr>
                <w:b/>
                <w:bCs/>
              </w:rPr>
              <w:tab/>
            </w:r>
            <w:r w:rsidRPr="004C52FD">
              <w:rPr>
                <w:b/>
                <w:bCs/>
              </w:rPr>
              <w:tab/>
            </w:r>
            <w:r>
              <w:rPr>
                <w:b/>
                <w:bCs/>
              </w:rPr>
              <w:t>21 november</w:t>
            </w:r>
          </w:p>
          <w:p w14:paraId="3652B59E" w14:textId="77777777" w:rsidR="00CB4630" w:rsidRPr="004C52FD" w:rsidRDefault="00CB4630" w:rsidP="00CB4630">
            <w:r w:rsidRPr="004C52FD">
              <w:t>Uiterlijk retour griffie</w:t>
            </w:r>
            <w:r w:rsidRPr="004C52FD">
              <w:tab/>
            </w:r>
            <w:r w:rsidRPr="004C52FD">
              <w:tab/>
            </w:r>
            <w:r w:rsidRPr="004C52FD">
              <w:tab/>
            </w:r>
            <w:r>
              <w:t>24 november</w:t>
            </w:r>
          </w:p>
          <w:p w14:paraId="1E0E5068" w14:textId="77777777" w:rsidR="00CB4630" w:rsidRDefault="00CB4630" w:rsidP="00CB4630">
            <w:pPr>
              <w:rPr>
                <w:b/>
                <w:bCs/>
              </w:rPr>
            </w:pPr>
            <w:r w:rsidRPr="004C52FD">
              <w:rPr>
                <w:b/>
                <w:bCs/>
              </w:rPr>
              <w:t>Besluitvormend</w:t>
            </w:r>
            <w:r w:rsidRPr="004C52FD">
              <w:rPr>
                <w:b/>
                <w:bCs/>
              </w:rPr>
              <w:tab/>
            </w:r>
            <w:r w:rsidRPr="004C52FD">
              <w:rPr>
                <w:b/>
                <w:bCs/>
              </w:rPr>
              <w:tab/>
            </w:r>
            <w:r w:rsidRPr="004C52FD">
              <w:rPr>
                <w:b/>
                <w:bCs/>
              </w:rPr>
              <w:tab/>
            </w:r>
            <w:r>
              <w:rPr>
                <w:b/>
                <w:bCs/>
              </w:rPr>
              <w:t>12 december</w:t>
            </w:r>
          </w:p>
          <w:p w14:paraId="262F6FBD" w14:textId="77777777" w:rsidR="00CB4630" w:rsidRDefault="00CB4630" w:rsidP="00CB4630">
            <w:pPr>
              <w:rPr>
                <w:color w:val="00B28C"/>
                <w:sz w:val="24"/>
              </w:rPr>
            </w:pPr>
          </w:p>
        </w:tc>
      </w:tr>
    </w:tbl>
    <w:p w14:paraId="62A972E4" w14:textId="77777777" w:rsidR="00247802" w:rsidRDefault="00247802" w:rsidP="00FB1507">
      <w:pPr>
        <w:rPr>
          <w:color w:val="00B28C"/>
          <w:sz w:val="24"/>
        </w:rPr>
      </w:pPr>
    </w:p>
    <w:bookmarkEnd w:id="29"/>
    <w:p w14:paraId="19A986B9" w14:textId="77777777" w:rsidR="00247802" w:rsidRDefault="00247802" w:rsidP="00FB1507">
      <w:pPr>
        <w:rPr>
          <w:color w:val="00B28C"/>
          <w:sz w:val="24"/>
        </w:rPr>
      </w:pPr>
    </w:p>
    <w:sectPr w:rsidR="00247802" w:rsidSect="00FB1507">
      <w:headerReference w:type="default" r:id="rId66"/>
      <w:footerReference w:type="default" r:id="rId67"/>
      <w:headerReference w:type="first" r:id="rId68"/>
      <w:pgSz w:w="16838" w:h="11906" w:orient="landscape" w:code="9"/>
      <w:pgMar w:top="1134" w:right="1418" w:bottom="1985" w:left="1418" w:header="708" w:footer="708"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14B1" w14:textId="77777777" w:rsidR="004E37B9" w:rsidRDefault="004E37B9">
      <w:r>
        <w:separator/>
      </w:r>
    </w:p>
  </w:endnote>
  <w:endnote w:type="continuationSeparator" w:id="0">
    <w:p w14:paraId="4BA1A979" w14:textId="77777777" w:rsidR="004E37B9" w:rsidRDefault="004E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tblpXSpec="center" w:tblpY="16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6D1E" w14:paraId="6DB024A7" w14:textId="77777777" w:rsidTr="00FB1507">
      <w:tc>
        <w:tcPr>
          <w:tcW w:w="2518" w:type="dxa"/>
        </w:tcPr>
        <w:p w14:paraId="007A44DB" w14:textId="77777777" w:rsidR="001F6D1E" w:rsidRPr="00BC1C43" w:rsidRDefault="001F6D1E" w:rsidP="00FB1507">
          <w:pPr>
            <w:pStyle w:val="Klein"/>
          </w:pPr>
          <w:r w:rsidRPr="00BC1C43">
            <w:fldChar w:fldCharType="begin"/>
          </w:r>
          <w:r w:rsidRPr="00BC1C43">
            <w:instrText xml:space="preserve"> PAGE    \* MERGEFORMAT </w:instrText>
          </w:r>
          <w:r w:rsidRPr="00BC1C43">
            <w:fldChar w:fldCharType="separate"/>
          </w:r>
          <w:r w:rsidRPr="00BC1C43">
            <w:rPr>
              <w:noProof/>
            </w:rPr>
            <w:t>2</w:t>
          </w:r>
          <w:r w:rsidRPr="00BC1C43">
            <w:fldChar w:fldCharType="end"/>
          </w:r>
          <w:r w:rsidRPr="00BC1C43">
            <w:t xml:space="preserve"> / </w:t>
          </w:r>
          <w:r w:rsidRPr="00BC1C43">
            <w:rPr>
              <w:rStyle w:val="Paginanummer"/>
              <w:szCs w:val="16"/>
            </w:rPr>
            <w:fldChar w:fldCharType="begin"/>
          </w:r>
          <w:r w:rsidRPr="00BC1C43">
            <w:rPr>
              <w:rStyle w:val="Paginanummer"/>
              <w:szCs w:val="16"/>
            </w:rPr>
            <w:instrText xml:space="preserve"> NUMPAGES </w:instrText>
          </w:r>
          <w:r w:rsidRPr="00BC1C43">
            <w:rPr>
              <w:rStyle w:val="Paginanummer"/>
              <w:szCs w:val="16"/>
            </w:rPr>
            <w:fldChar w:fldCharType="separate"/>
          </w:r>
          <w:r w:rsidRPr="00BC1C43">
            <w:rPr>
              <w:rStyle w:val="Paginanummer"/>
              <w:noProof/>
              <w:szCs w:val="16"/>
            </w:rPr>
            <w:t>2</w:t>
          </w:r>
          <w:r w:rsidRPr="00BC1C43">
            <w:rPr>
              <w:rStyle w:val="Paginanummer"/>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520B" w14:textId="77777777" w:rsidR="004E37B9" w:rsidRDefault="004E37B9">
      <w:r>
        <w:separator/>
      </w:r>
    </w:p>
  </w:footnote>
  <w:footnote w:type="continuationSeparator" w:id="0">
    <w:p w14:paraId="154D8360" w14:textId="77777777" w:rsidR="004E37B9" w:rsidRDefault="004E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9DF6" w14:textId="77777777" w:rsidR="001F6D1E" w:rsidRPr="00D135B2" w:rsidRDefault="001F6D1E">
    <w:pPr>
      <w:pStyle w:val="Koptekst"/>
      <w:rPr>
        <w:i/>
        <w:iCs/>
        <w:sz w:val="18"/>
        <w:szCs w:val="18"/>
      </w:rPr>
    </w:pPr>
    <w:r>
      <w:rPr>
        <w:noProof/>
      </w:rPr>
      <w:drawing>
        <wp:anchor distT="0" distB="0" distL="114300" distR="114300" simplePos="0" relativeHeight="251658240" behindDoc="0" locked="0" layoutInCell="1" allowOverlap="1" wp14:anchorId="6FC28702" wp14:editId="14C24EF1">
          <wp:simplePos x="0" y="0"/>
          <wp:positionH relativeFrom="column">
            <wp:posOffset>7943215</wp:posOffset>
          </wp:positionH>
          <wp:positionV relativeFrom="paragraph">
            <wp:posOffset>-283210</wp:posOffset>
          </wp:positionV>
          <wp:extent cx="1219200" cy="75755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7555"/>
                  </a:xfrm>
                  <a:prstGeom prst="rect">
                    <a:avLst/>
                  </a:prstGeom>
                  <a:noFill/>
                  <a:ln>
                    <a:noFill/>
                  </a:ln>
                </pic:spPr>
              </pic:pic>
            </a:graphicData>
          </a:graphic>
        </wp:anchor>
      </w:drawing>
    </w:r>
    <w:r w:rsidR="00630D80">
      <w:rPr>
        <w:i/>
        <w:iCs/>
        <w:sz w:val="18"/>
        <w:szCs w:val="18"/>
      </w:rPr>
      <w:t>R</w:t>
    </w:r>
    <w:r w:rsidRPr="00D135B2">
      <w:rPr>
        <w:i/>
        <w:iCs/>
        <w:sz w:val="18"/>
        <w:szCs w:val="18"/>
      </w:rPr>
      <w:t xml:space="preserve">aadsplanning </w:t>
    </w:r>
    <w:r w:rsidR="00D70602">
      <w:rPr>
        <w:i/>
        <w:iCs/>
        <w:sz w:val="18"/>
        <w:szCs w:val="18"/>
      </w:rPr>
      <w:t>2023</w:t>
    </w:r>
    <w:r w:rsidRPr="00D135B2">
      <w:rPr>
        <w:i/>
        <w:iCs/>
        <w:sz w:val="18"/>
        <w:szCs w:val="18"/>
      </w:rPr>
      <w:t xml:space="preserve"> – versie d.d.</w:t>
    </w:r>
    <w:r>
      <w:rPr>
        <w:i/>
        <w:iCs/>
        <w:sz w:val="18"/>
        <w:szCs w:val="18"/>
      </w:rPr>
      <w:t xml:space="preserve"> </w:t>
    </w:r>
    <w:r w:rsidR="00DF7687">
      <w:rPr>
        <w:i/>
        <w:iCs/>
        <w:sz w:val="18"/>
        <w:szCs w:val="18"/>
      </w:rPr>
      <w:t>1</w:t>
    </w:r>
    <w:r w:rsidR="00A128E8">
      <w:rPr>
        <w:i/>
        <w:iCs/>
        <w:sz w:val="18"/>
        <w:szCs w:val="18"/>
      </w:rPr>
      <w:t>7</w:t>
    </w:r>
    <w:r w:rsidR="008935A5">
      <w:rPr>
        <w:i/>
        <w:iCs/>
        <w:sz w:val="18"/>
        <w:szCs w:val="18"/>
      </w:rPr>
      <w:t>-02</w:t>
    </w:r>
    <w:r w:rsidR="00862FF1">
      <w:rPr>
        <w:i/>
        <w:iCs/>
        <w:sz w:val="18"/>
        <w:szCs w:val="18"/>
      </w:rPr>
      <w:t>-2023</w:t>
    </w:r>
    <w:r>
      <w:rPr>
        <w:i/>
        <w:iCs/>
        <w:sz w:val="18"/>
        <w:szCs w:val="18"/>
      </w:rPr>
      <w:tab/>
    </w:r>
    <w:r>
      <w:rPr>
        <w:i/>
        <w:iCs/>
        <w:sz w:val="18"/>
        <w:szCs w:val="18"/>
      </w:rPr>
      <w:tab/>
    </w:r>
  </w:p>
  <w:p w14:paraId="4DD2C620" w14:textId="77777777" w:rsidR="001F6D1E" w:rsidRDefault="001F6D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8339" w14:textId="77777777" w:rsidR="001F6D1E" w:rsidRDefault="001F6D1E">
    <w:pPr>
      <w:pStyle w:val="Koptekst"/>
    </w:pPr>
    <w:r>
      <w:rPr>
        <w:noProof/>
      </w:rPr>
      <w:drawing>
        <wp:anchor distT="0" distB="0" distL="114300" distR="114300" simplePos="0" relativeHeight="251648000" behindDoc="0" locked="0" layoutInCell="1" allowOverlap="1" wp14:anchorId="7D5B26B9" wp14:editId="2CE989BC">
          <wp:simplePos x="0" y="0"/>
          <wp:positionH relativeFrom="margin">
            <wp:align>right</wp:align>
          </wp:positionH>
          <wp:positionV relativeFrom="topMargin">
            <wp:align>bottom</wp:align>
          </wp:positionV>
          <wp:extent cx="1674000" cy="5580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756422"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40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27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84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65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5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441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258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88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AE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B8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C1951"/>
    <w:multiLevelType w:val="hybridMultilevel"/>
    <w:tmpl w:val="5C3AAB34"/>
    <w:lvl w:ilvl="0" w:tplc="30B86C9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3685D00"/>
    <w:multiLevelType w:val="multilevel"/>
    <w:tmpl w:val="18083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3A0B75"/>
    <w:multiLevelType w:val="hybridMultilevel"/>
    <w:tmpl w:val="C290BA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D547506"/>
    <w:multiLevelType w:val="hybridMultilevel"/>
    <w:tmpl w:val="001EC2C8"/>
    <w:lvl w:ilvl="0" w:tplc="2460CB8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86342B3"/>
    <w:multiLevelType w:val="hybridMultilevel"/>
    <w:tmpl w:val="A10000E0"/>
    <w:lvl w:ilvl="0" w:tplc="59BABC7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AD75107"/>
    <w:multiLevelType w:val="multilevel"/>
    <w:tmpl w:val="E050001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1E9D1CA2"/>
    <w:multiLevelType w:val="hybridMultilevel"/>
    <w:tmpl w:val="D6FACA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142F88"/>
    <w:multiLevelType w:val="hybridMultilevel"/>
    <w:tmpl w:val="287EE078"/>
    <w:lvl w:ilvl="0" w:tplc="925A0EF4">
      <w:start w:val="5"/>
      <w:numFmt w:val="bullet"/>
      <w:lvlText w:val="-"/>
      <w:lvlJc w:val="left"/>
      <w:pPr>
        <w:ind w:left="428" w:hanging="360"/>
      </w:pPr>
      <w:rPr>
        <w:rFonts w:ascii="Verdana" w:eastAsia="Times New Roman" w:hAnsi="Verdana" w:cs="Times New Roman" w:hint="default"/>
      </w:rPr>
    </w:lvl>
    <w:lvl w:ilvl="1" w:tplc="04130003" w:tentative="1">
      <w:start w:val="1"/>
      <w:numFmt w:val="bullet"/>
      <w:lvlText w:val="o"/>
      <w:lvlJc w:val="left"/>
      <w:pPr>
        <w:ind w:left="1148" w:hanging="360"/>
      </w:pPr>
      <w:rPr>
        <w:rFonts w:ascii="Courier New" w:hAnsi="Courier New" w:cs="Courier New" w:hint="default"/>
      </w:rPr>
    </w:lvl>
    <w:lvl w:ilvl="2" w:tplc="04130005" w:tentative="1">
      <w:start w:val="1"/>
      <w:numFmt w:val="bullet"/>
      <w:lvlText w:val=""/>
      <w:lvlJc w:val="left"/>
      <w:pPr>
        <w:ind w:left="1868" w:hanging="360"/>
      </w:pPr>
      <w:rPr>
        <w:rFonts w:ascii="Wingdings" w:hAnsi="Wingdings" w:hint="default"/>
      </w:rPr>
    </w:lvl>
    <w:lvl w:ilvl="3" w:tplc="04130001" w:tentative="1">
      <w:start w:val="1"/>
      <w:numFmt w:val="bullet"/>
      <w:lvlText w:val=""/>
      <w:lvlJc w:val="left"/>
      <w:pPr>
        <w:ind w:left="2588" w:hanging="360"/>
      </w:pPr>
      <w:rPr>
        <w:rFonts w:ascii="Symbol" w:hAnsi="Symbol" w:hint="default"/>
      </w:rPr>
    </w:lvl>
    <w:lvl w:ilvl="4" w:tplc="04130003" w:tentative="1">
      <w:start w:val="1"/>
      <w:numFmt w:val="bullet"/>
      <w:lvlText w:val="o"/>
      <w:lvlJc w:val="left"/>
      <w:pPr>
        <w:ind w:left="3308" w:hanging="360"/>
      </w:pPr>
      <w:rPr>
        <w:rFonts w:ascii="Courier New" w:hAnsi="Courier New" w:cs="Courier New" w:hint="default"/>
      </w:rPr>
    </w:lvl>
    <w:lvl w:ilvl="5" w:tplc="04130005" w:tentative="1">
      <w:start w:val="1"/>
      <w:numFmt w:val="bullet"/>
      <w:lvlText w:val=""/>
      <w:lvlJc w:val="left"/>
      <w:pPr>
        <w:ind w:left="4028" w:hanging="360"/>
      </w:pPr>
      <w:rPr>
        <w:rFonts w:ascii="Wingdings" w:hAnsi="Wingdings" w:hint="default"/>
      </w:rPr>
    </w:lvl>
    <w:lvl w:ilvl="6" w:tplc="04130001" w:tentative="1">
      <w:start w:val="1"/>
      <w:numFmt w:val="bullet"/>
      <w:lvlText w:val=""/>
      <w:lvlJc w:val="left"/>
      <w:pPr>
        <w:ind w:left="4748" w:hanging="360"/>
      </w:pPr>
      <w:rPr>
        <w:rFonts w:ascii="Symbol" w:hAnsi="Symbol" w:hint="default"/>
      </w:rPr>
    </w:lvl>
    <w:lvl w:ilvl="7" w:tplc="04130003" w:tentative="1">
      <w:start w:val="1"/>
      <w:numFmt w:val="bullet"/>
      <w:lvlText w:val="o"/>
      <w:lvlJc w:val="left"/>
      <w:pPr>
        <w:ind w:left="5468" w:hanging="360"/>
      </w:pPr>
      <w:rPr>
        <w:rFonts w:ascii="Courier New" w:hAnsi="Courier New" w:cs="Courier New" w:hint="default"/>
      </w:rPr>
    </w:lvl>
    <w:lvl w:ilvl="8" w:tplc="04130005" w:tentative="1">
      <w:start w:val="1"/>
      <w:numFmt w:val="bullet"/>
      <w:lvlText w:val=""/>
      <w:lvlJc w:val="left"/>
      <w:pPr>
        <w:ind w:left="6188" w:hanging="360"/>
      </w:pPr>
      <w:rPr>
        <w:rFonts w:ascii="Wingdings" w:hAnsi="Wingdings" w:hint="default"/>
      </w:rPr>
    </w:lvl>
  </w:abstractNum>
  <w:abstractNum w:abstractNumId="18" w15:restartNumberingAfterBreak="0">
    <w:nsid w:val="32D024A7"/>
    <w:multiLevelType w:val="hybridMultilevel"/>
    <w:tmpl w:val="B3E0165A"/>
    <w:lvl w:ilvl="0" w:tplc="1AD6CF5C">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C9612B9"/>
    <w:multiLevelType w:val="hybridMultilevel"/>
    <w:tmpl w:val="A15E1B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A46611"/>
    <w:multiLevelType w:val="multilevel"/>
    <w:tmpl w:val="F330F8E0"/>
    <w:styleLink w:val="Opsommingstekenvierkantje"/>
    <w:lvl w:ilvl="0">
      <w:start w:val="1"/>
      <w:numFmt w:val="bullet"/>
      <w:pStyle w:val="Opsommingruit"/>
      <w:lvlText w:val=""/>
      <w:lvlJc w:val="left"/>
      <w:pPr>
        <w:ind w:left="360" w:hanging="360"/>
      </w:pPr>
      <w:rPr>
        <w:rFonts w:ascii="Wingdings" w:hAnsi="Wingdings"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E43DF2"/>
    <w:multiLevelType w:val="hybridMultilevel"/>
    <w:tmpl w:val="E028E2C2"/>
    <w:lvl w:ilvl="0" w:tplc="3A1E2272">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C826FF"/>
    <w:multiLevelType w:val="multilevel"/>
    <w:tmpl w:val="6574A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A5B4E"/>
    <w:multiLevelType w:val="hybridMultilevel"/>
    <w:tmpl w:val="089808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63E57F0"/>
    <w:multiLevelType w:val="hybridMultilevel"/>
    <w:tmpl w:val="8440F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CFC0095"/>
    <w:multiLevelType w:val="hybridMultilevel"/>
    <w:tmpl w:val="D7FC6B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314D19"/>
    <w:multiLevelType w:val="hybridMultilevel"/>
    <w:tmpl w:val="DE32A35A"/>
    <w:lvl w:ilvl="0" w:tplc="FCAACA14">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7" w15:restartNumberingAfterBreak="0">
    <w:nsid w:val="63A925BC"/>
    <w:multiLevelType w:val="hybridMultilevel"/>
    <w:tmpl w:val="D25A6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D76C1F"/>
    <w:multiLevelType w:val="hybridMultilevel"/>
    <w:tmpl w:val="4ABEC7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487E8E"/>
    <w:multiLevelType w:val="hybridMultilevel"/>
    <w:tmpl w:val="DBE469CA"/>
    <w:lvl w:ilvl="0" w:tplc="FCAACA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7223F5"/>
    <w:multiLevelType w:val="multilevel"/>
    <w:tmpl w:val="D1121BD8"/>
    <w:lvl w:ilvl="0">
      <w:start w:val="1"/>
      <w:numFmt w:val="bullet"/>
      <w:lvlText w:val=""/>
      <w:lvlJc w:val="left"/>
      <w:pPr>
        <w:ind w:left="360" w:hanging="360"/>
      </w:pPr>
      <w:rPr>
        <w:rFonts w:ascii="Symbol" w:hAnsi="Symbol"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6465AA"/>
    <w:multiLevelType w:val="hybridMultilevel"/>
    <w:tmpl w:val="9E328B18"/>
    <w:lvl w:ilvl="0" w:tplc="C4CEAD0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9"/>
  </w:num>
  <w:num w:numId="6">
    <w:abstractNumId w:val="30"/>
  </w:num>
  <w:num w:numId="7">
    <w:abstractNumId w:val="20"/>
  </w:num>
  <w:num w:numId="8">
    <w:abstractNumId w:val="8"/>
  </w:num>
  <w:num w:numId="9">
    <w:abstractNumId w:val="6"/>
  </w:num>
  <w:num w:numId="10">
    <w:abstractNumId w:val="3"/>
  </w:num>
  <w:num w:numId="11">
    <w:abstractNumId w:val="2"/>
  </w:num>
  <w:num w:numId="12">
    <w:abstractNumId w:val="1"/>
  </w:num>
  <w:num w:numId="13">
    <w:abstractNumId w:val="15"/>
  </w:num>
  <w:num w:numId="14">
    <w:abstractNumId w:val="12"/>
  </w:num>
  <w:num w:numId="15">
    <w:abstractNumId w:val="25"/>
  </w:num>
  <w:num w:numId="16">
    <w:abstractNumId w:val="27"/>
  </w:num>
  <w:num w:numId="17">
    <w:abstractNumId w:val="16"/>
  </w:num>
  <w:num w:numId="18">
    <w:abstractNumId w:val="28"/>
  </w:num>
  <w:num w:numId="19">
    <w:abstractNumId w:val="19"/>
  </w:num>
  <w:num w:numId="20">
    <w:abstractNumId w:val="21"/>
  </w:num>
  <w:num w:numId="21">
    <w:abstractNumId w:val="29"/>
  </w:num>
  <w:num w:numId="22">
    <w:abstractNumId w:val="17"/>
  </w:num>
  <w:num w:numId="23">
    <w:abstractNumId w:val="18"/>
  </w:num>
  <w:num w:numId="24">
    <w:abstractNumId w:val="26"/>
  </w:num>
  <w:num w:numId="25">
    <w:abstractNumId w:val="23"/>
  </w:num>
  <w:num w:numId="26">
    <w:abstractNumId w:val="13"/>
  </w:num>
  <w:num w:numId="27">
    <w:abstractNumId w:val="11"/>
  </w:num>
  <w:num w:numId="28">
    <w:abstractNumId w:val="24"/>
  </w:num>
  <w:num w:numId="29">
    <w:abstractNumId w:val="22"/>
  </w:num>
  <w:num w:numId="30">
    <w:abstractNumId w:val="10"/>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07"/>
    <w:rsid w:val="00000370"/>
    <w:rsid w:val="00005CA6"/>
    <w:rsid w:val="000142DA"/>
    <w:rsid w:val="00014AB4"/>
    <w:rsid w:val="000157D1"/>
    <w:rsid w:val="000330CC"/>
    <w:rsid w:val="00040159"/>
    <w:rsid w:val="000415CA"/>
    <w:rsid w:val="00043078"/>
    <w:rsid w:val="00043EA1"/>
    <w:rsid w:val="00044E93"/>
    <w:rsid w:val="000531F8"/>
    <w:rsid w:val="00062053"/>
    <w:rsid w:val="00063094"/>
    <w:rsid w:val="00063901"/>
    <w:rsid w:val="0006392F"/>
    <w:rsid w:val="000740F6"/>
    <w:rsid w:val="00081E17"/>
    <w:rsid w:val="0008691A"/>
    <w:rsid w:val="00090148"/>
    <w:rsid w:val="00096B72"/>
    <w:rsid w:val="00096DF0"/>
    <w:rsid w:val="000A66AE"/>
    <w:rsid w:val="000B3FD0"/>
    <w:rsid w:val="000D0791"/>
    <w:rsid w:val="000E0E08"/>
    <w:rsid w:val="000F06CD"/>
    <w:rsid w:val="000F591A"/>
    <w:rsid w:val="00100852"/>
    <w:rsid w:val="00100D8A"/>
    <w:rsid w:val="00103E96"/>
    <w:rsid w:val="00111BF8"/>
    <w:rsid w:val="0011686D"/>
    <w:rsid w:val="00120A3C"/>
    <w:rsid w:val="00121D0A"/>
    <w:rsid w:val="0012308B"/>
    <w:rsid w:val="0012318D"/>
    <w:rsid w:val="001235EE"/>
    <w:rsid w:val="001374BA"/>
    <w:rsid w:val="00147C23"/>
    <w:rsid w:val="00152B31"/>
    <w:rsid w:val="0015343C"/>
    <w:rsid w:val="00160323"/>
    <w:rsid w:val="00161FDB"/>
    <w:rsid w:val="00177DDF"/>
    <w:rsid w:val="00180117"/>
    <w:rsid w:val="00186069"/>
    <w:rsid w:val="001939CF"/>
    <w:rsid w:val="00195C39"/>
    <w:rsid w:val="001A13F5"/>
    <w:rsid w:val="001A1A31"/>
    <w:rsid w:val="001A3DA8"/>
    <w:rsid w:val="001C1E18"/>
    <w:rsid w:val="001C4A8D"/>
    <w:rsid w:val="001D15AA"/>
    <w:rsid w:val="001D2DF4"/>
    <w:rsid w:val="001D3C38"/>
    <w:rsid w:val="001D5306"/>
    <w:rsid w:val="001E3942"/>
    <w:rsid w:val="001E6F47"/>
    <w:rsid w:val="001E7035"/>
    <w:rsid w:val="001F563D"/>
    <w:rsid w:val="001F6D1E"/>
    <w:rsid w:val="00203843"/>
    <w:rsid w:val="002076DC"/>
    <w:rsid w:val="00214700"/>
    <w:rsid w:val="00216BEA"/>
    <w:rsid w:val="002170D6"/>
    <w:rsid w:val="002217BE"/>
    <w:rsid w:val="00230279"/>
    <w:rsid w:val="0023182E"/>
    <w:rsid w:val="00233815"/>
    <w:rsid w:val="00234C28"/>
    <w:rsid w:val="00235534"/>
    <w:rsid w:val="00240A73"/>
    <w:rsid w:val="00245170"/>
    <w:rsid w:val="00245CFD"/>
    <w:rsid w:val="00247802"/>
    <w:rsid w:val="0025205E"/>
    <w:rsid w:val="002534F6"/>
    <w:rsid w:val="0026348D"/>
    <w:rsid w:val="002715D9"/>
    <w:rsid w:val="00272D3C"/>
    <w:rsid w:val="0027310C"/>
    <w:rsid w:val="002844F9"/>
    <w:rsid w:val="002909CF"/>
    <w:rsid w:val="00292B06"/>
    <w:rsid w:val="00293F1C"/>
    <w:rsid w:val="00295128"/>
    <w:rsid w:val="002959BF"/>
    <w:rsid w:val="00296CCF"/>
    <w:rsid w:val="002A12B7"/>
    <w:rsid w:val="002A19AF"/>
    <w:rsid w:val="002A1BB3"/>
    <w:rsid w:val="002A5856"/>
    <w:rsid w:val="002B20B0"/>
    <w:rsid w:val="002B6B5B"/>
    <w:rsid w:val="002C02DC"/>
    <w:rsid w:val="002C34A2"/>
    <w:rsid w:val="002D2D01"/>
    <w:rsid w:val="002E0B62"/>
    <w:rsid w:val="002E0EF7"/>
    <w:rsid w:val="002E5F1C"/>
    <w:rsid w:val="002F43DB"/>
    <w:rsid w:val="002F6C45"/>
    <w:rsid w:val="002F7E71"/>
    <w:rsid w:val="003036AD"/>
    <w:rsid w:val="00307126"/>
    <w:rsid w:val="00310899"/>
    <w:rsid w:val="0031448E"/>
    <w:rsid w:val="00314751"/>
    <w:rsid w:val="00316F59"/>
    <w:rsid w:val="00317A30"/>
    <w:rsid w:val="00321F36"/>
    <w:rsid w:val="00322633"/>
    <w:rsid w:val="003263EB"/>
    <w:rsid w:val="00327521"/>
    <w:rsid w:val="003279D8"/>
    <w:rsid w:val="003372D9"/>
    <w:rsid w:val="00341130"/>
    <w:rsid w:val="00343A0C"/>
    <w:rsid w:val="00347434"/>
    <w:rsid w:val="003503F5"/>
    <w:rsid w:val="00350FB7"/>
    <w:rsid w:val="0035696C"/>
    <w:rsid w:val="003611FD"/>
    <w:rsid w:val="003634B6"/>
    <w:rsid w:val="0037278F"/>
    <w:rsid w:val="00375E74"/>
    <w:rsid w:val="00376B73"/>
    <w:rsid w:val="00383AA1"/>
    <w:rsid w:val="00393F59"/>
    <w:rsid w:val="00394DEB"/>
    <w:rsid w:val="003955A8"/>
    <w:rsid w:val="00397B00"/>
    <w:rsid w:val="003A2AA6"/>
    <w:rsid w:val="003B1C77"/>
    <w:rsid w:val="003B467C"/>
    <w:rsid w:val="003B6548"/>
    <w:rsid w:val="003B7724"/>
    <w:rsid w:val="003C6C1A"/>
    <w:rsid w:val="003C6D8F"/>
    <w:rsid w:val="003D5CE5"/>
    <w:rsid w:val="003D7A10"/>
    <w:rsid w:val="003E0663"/>
    <w:rsid w:val="003E19C8"/>
    <w:rsid w:val="003E47FD"/>
    <w:rsid w:val="003E7AB2"/>
    <w:rsid w:val="003F2967"/>
    <w:rsid w:val="003F3D80"/>
    <w:rsid w:val="003F6913"/>
    <w:rsid w:val="00402DBA"/>
    <w:rsid w:val="00404246"/>
    <w:rsid w:val="00405378"/>
    <w:rsid w:val="004101A4"/>
    <w:rsid w:val="0041724D"/>
    <w:rsid w:val="004241C7"/>
    <w:rsid w:val="00426821"/>
    <w:rsid w:val="00433152"/>
    <w:rsid w:val="0043348F"/>
    <w:rsid w:val="0043642A"/>
    <w:rsid w:val="00436B16"/>
    <w:rsid w:val="00440EAD"/>
    <w:rsid w:val="004419CB"/>
    <w:rsid w:val="00443778"/>
    <w:rsid w:val="00451048"/>
    <w:rsid w:val="004549EC"/>
    <w:rsid w:val="0045762B"/>
    <w:rsid w:val="00457B7C"/>
    <w:rsid w:val="004636A0"/>
    <w:rsid w:val="00464438"/>
    <w:rsid w:val="00466F30"/>
    <w:rsid w:val="00470638"/>
    <w:rsid w:val="00472333"/>
    <w:rsid w:val="0048712E"/>
    <w:rsid w:val="00487B69"/>
    <w:rsid w:val="00493FBC"/>
    <w:rsid w:val="004956A4"/>
    <w:rsid w:val="004A136E"/>
    <w:rsid w:val="004A21FD"/>
    <w:rsid w:val="004A63B2"/>
    <w:rsid w:val="004B0C89"/>
    <w:rsid w:val="004B4725"/>
    <w:rsid w:val="004B598E"/>
    <w:rsid w:val="004B6AD0"/>
    <w:rsid w:val="004C0E82"/>
    <w:rsid w:val="004C1A18"/>
    <w:rsid w:val="004C1A35"/>
    <w:rsid w:val="004C3BD5"/>
    <w:rsid w:val="004C3F22"/>
    <w:rsid w:val="004E2088"/>
    <w:rsid w:val="004E37B9"/>
    <w:rsid w:val="004E5063"/>
    <w:rsid w:val="004F12E9"/>
    <w:rsid w:val="004F257E"/>
    <w:rsid w:val="004F409E"/>
    <w:rsid w:val="004F4A0D"/>
    <w:rsid w:val="004F4F66"/>
    <w:rsid w:val="00500EAF"/>
    <w:rsid w:val="0050655C"/>
    <w:rsid w:val="00510445"/>
    <w:rsid w:val="005158DA"/>
    <w:rsid w:val="00522749"/>
    <w:rsid w:val="00527C29"/>
    <w:rsid w:val="005336AB"/>
    <w:rsid w:val="00534EA0"/>
    <w:rsid w:val="00550E29"/>
    <w:rsid w:val="00554965"/>
    <w:rsid w:val="0055546F"/>
    <w:rsid w:val="00562481"/>
    <w:rsid w:val="0057502F"/>
    <w:rsid w:val="00576206"/>
    <w:rsid w:val="005847DD"/>
    <w:rsid w:val="00585C91"/>
    <w:rsid w:val="00587A46"/>
    <w:rsid w:val="00592541"/>
    <w:rsid w:val="0059559F"/>
    <w:rsid w:val="005A32E1"/>
    <w:rsid w:val="005A58FC"/>
    <w:rsid w:val="005B3B29"/>
    <w:rsid w:val="005B6190"/>
    <w:rsid w:val="005E10E6"/>
    <w:rsid w:val="005E262C"/>
    <w:rsid w:val="005E3771"/>
    <w:rsid w:val="005E394C"/>
    <w:rsid w:val="005F420D"/>
    <w:rsid w:val="006025EB"/>
    <w:rsid w:val="0060376A"/>
    <w:rsid w:val="00604662"/>
    <w:rsid w:val="0061314E"/>
    <w:rsid w:val="00622F8C"/>
    <w:rsid w:val="00626677"/>
    <w:rsid w:val="00630D80"/>
    <w:rsid w:val="00633B32"/>
    <w:rsid w:val="00633D39"/>
    <w:rsid w:val="00634261"/>
    <w:rsid w:val="006851F1"/>
    <w:rsid w:val="00690485"/>
    <w:rsid w:val="00690BCB"/>
    <w:rsid w:val="00691A85"/>
    <w:rsid w:val="00691ADB"/>
    <w:rsid w:val="00696219"/>
    <w:rsid w:val="006A1158"/>
    <w:rsid w:val="006A6F43"/>
    <w:rsid w:val="006B126A"/>
    <w:rsid w:val="006B512C"/>
    <w:rsid w:val="006C3197"/>
    <w:rsid w:val="006C4610"/>
    <w:rsid w:val="006D4CC6"/>
    <w:rsid w:val="006D70DA"/>
    <w:rsid w:val="006E2738"/>
    <w:rsid w:val="006E7FB6"/>
    <w:rsid w:val="006F10CC"/>
    <w:rsid w:val="006F1755"/>
    <w:rsid w:val="006F3197"/>
    <w:rsid w:val="00701E93"/>
    <w:rsid w:val="00702A57"/>
    <w:rsid w:val="00706332"/>
    <w:rsid w:val="0071071A"/>
    <w:rsid w:val="00725BA7"/>
    <w:rsid w:val="0073390E"/>
    <w:rsid w:val="00742BEF"/>
    <w:rsid w:val="00744464"/>
    <w:rsid w:val="00745CC9"/>
    <w:rsid w:val="00747569"/>
    <w:rsid w:val="007522E7"/>
    <w:rsid w:val="00757BC5"/>
    <w:rsid w:val="00764020"/>
    <w:rsid w:val="00765C5C"/>
    <w:rsid w:val="007677D7"/>
    <w:rsid w:val="007678C9"/>
    <w:rsid w:val="00767FD2"/>
    <w:rsid w:val="007725AC"/>
    <w:rsid w:val="007746E4"/>
    <w:rsid w:val="007747E1"/>
    <w:rsid w:val="00786355"/>
    <w:rsid w:val="00786E87"/>
    <w:rsid w:val="00786EAA"/>
    <w:rsid w:val="00793EF5"/>
    <w:rsid w:val="00795F16"/>
    <w:rsid w:val="007973E2"/>
    <w:rsid w:val="007A2036"/>
    <w:rsid w:val="007B0271"/>
    <w:rsid w:val="007B32AD"/>
    <w:rsid w:val="007C1932"/>
    <w:rsid w:val="007C1C72"/>
    <w:rsid w:val="007C4F27"/>
    <w:rsid w:val="007D2552"/>
    <w:rsid w:val="007D28C0"/>
    <w:rsid w:val="007E017E"/>
    <w:rsid w:val="007E3222"/>
    <w:rsid w:val="007E3A57"/>
    <w:rsid w:val="007E66D8"/>
    <w:rsid w:val="007E7907"/>
    <w:rsid w:val="007F1DA8"/>
    <w:rsid w:val="007F1FA3"/>
    <w:rsid w:val="007F4E21"/>
    <w:rsid w:val="0081318C"/>
    <w:rsid w:val="00820495"/>
    <w:rsid w:val="0082549E"/>
    <w:rsid w:val="00842E23"/>
    <w:rsid w:val="00855FDB"/>
    <w:rsid w:val="008569DD"/>
    <w:rsid w:val="008577EF"/>
    <w:rsid w:val="00862FF1"/>
    <w:rsid w:val="00867E09"/>
    <w:rsid w:val="00870644"/>
    <w:rsid w:val="008720F6"/>
    <w:rsid w:val="00872105"/>
    <w:rsid w:val="008736FD"/>
    <w:rsid w:val="0087522D"/>
    <w:rsid w:val="00877A09"/>
    <w:rsid w:val="00881D9D"/>
    <w:rsid w:val="00883000"/>
    <w:rsid w:val="008856F5"/>
    <w:rsid w:val="008861A5"/>
    <w:rsid w:val="008935A5"/>
    <w:rsid w:val="00894A3A"/>
    <w:rsid w:val="008A16C7"/>
    <w:rsid w:val="008A414E"/>
    <w:rsid w:val="008A7035"/>
    <w:rsid w:val="008B2A03"/>
    <w:rsid w:val="008B4A11"/>
    <w:rsid w:val="008B4A7F"/>
    <w:rsid w:val="008C11C1"/>
    <w:rsid w:val="008C2811"/>
    <w:rsid w:val="008C2D8D"/>
    <w:rsid w:val="008C4FF8"/>
    <w:rsid w:val="008C6841"/>
    <w:rsid w:val="008D2BFF"/>
    <w:rsid w:val="008E09EF"/>
    <w:rsid w:val="008E4660"/>
    <w:rsid w:val="008E6F85"/>
    <w:rsid w:val="008F5D8A"/>
    <w:rsid w:val="00902FC1"/>
    <w:rsid w:val="0090740E"/>
    <w:rsid w:val="009078CC"/>
    <w:rsid w:val="009218F9"/>
    <w:rsid w:val="00927AEC"/>
    <w:rsid w:val="0094390C"/>
    <w:rsid w:val="0094635D"/>
    <w:rsid w:val="00967C18"/>
    <w:rsid w:val="009710D7"/>
    <w:rsid w:val="00974F2D"/>
    <w:rsid w:val="0098125B"/>
    <w:rsid w:val="00985AC2"/>
    <w:rsid w:val="009925FE"/>
    <w:rsid w:val="009A1494"/>
    <w:rsid w:val="009A2DCE"/>
    <w:rsid w:val="009B3D3B"/>
    <w:rsid w:val="009B4C36"/>
    <w:rsid w:val="009B512B"/>
    <w:rsid w:val="009B5DC6"/>
    <w:rsid w:val="009B5F37"/>
    <w:rsid w:val="009B6578"/>
    <w:rsid w:val="009C0C43"/>
    <w:rsid w:val="009C3611"/>
    <w:rsid w:val="009C6149"/>
    <w:rsid w:val="009D0B75"/>
    <w:rsid w:val="009D3439"/>
    <w:rsid w:val="009E7B6B"/>
    <w:rsid w:val="009F5365"/>
    <w:rsid w:val="009F5444"/>
    <w:rsid w:val="009F6128"/>
    <w:rsid w:val="00A07599"/>
    <w:rsid w:val="00A128E8"/>
    <w:rsid w:val="00A13F0C"/>
    <w:rsid w:val="00A14495"/>
    <w:rsid w:val="00A15731"/>
    <w:rsid w:val="00A1796F"/>
    <w:rsid w:val="00A2186B"/>
    <w:rsid w:val="00A24B32"/>
    <w:rsid w:val="00A31EC6"/>
    <w:rsid w:val="00A355EB"/>
    <w:rsid w:val="00A646A2"/>
    <w:rsid w:val="00A7035A"/>
    <w:rsid w:val="00A70705"/>
    <w:rsid w:val="00A70DBB"/>
    <w:rsid w:val="00A71CC6"/>
    <w:rsid w:val="00A76737"/>
    <w:rsid w:val="00A80999"/>
    <w:rsid w:val="00A8404C"/>
    <w:rsid w:val="00A87042"/>
    <w:rsid w:val="00A920D0"/>
    <w:rsid w:val="00A95809"/>
    <w:rsid w:val="00A9675B"/>
    <w:rsid w:val="00AA1F13"/>
    <w:rsid w:val="00AC6BAA"/>
    <w:rsid w:val="00AC763E"/>
    <w:rsid w:val="00AD35CA"/>
    <w:rsid w:val="00AD50B7"/>
    <w:rsid w:val="00AD52E4"/>
    <w:rsid w:val="00AD5809"/>
    <w:rsid w:val="00AE096F"/>
    <w:rsid w:val="00AE1754"/>
    <w:rsid w:val="00AE3FA8"/>
    <w:rsid w:val="00AE4EFD"/>
    <w:rsid w:val="00AF1F6A"/>
    <w:rsid w:val="00AF3188"/>
    <w:rsid w:val="00B00578"/>
    <w:rsid w:val="00B02AB6"/>
    <w:rsid w:val="00B239FF"/>
    <w:rsid w:val="00B25D0D"/>
    <w:rsid w:val="00B26725"/>
    <w:rsid w:val="00B328E5"/>
    <w:rsid w:val="00B40212"/>
    <w:rsid w:val="00B4440E"/>
    <w:rsid w:val="00B52C54"/>
    <w:rsid w:val="00B56285"/>
    <w:rsid w:val="00B57FB6"/>
    <w:rsid w:val="00B6280E"/>
    <w:rsid w:val="00B70C04"/>
    <w:rsid w:val="00B900AC"/>
    <w:rsid w:val="00B907A3"/>
    <w:rsid w:val="00BA110F"/>
    <w:rsid w:val="00BA3FD9"/>
    <w:rsid w:val="00BA5467"/>
    <w:rsid w:val="00BB06B1"/>
    <w:rsid w:val="00BB1770"/>
    <w:rsid w:val="00BB414F"/>
    <w:rsid w:val="00BB46E5"/>
    <w:rsid w:val="00BB7B3E"/>
    <w:rsid w:val="00BC25C6"/>
    <w:rsid w:val="00BC4EBD"/>
    <w:rsid w:val="00BD1060"/>
    <w:rsid w:val="00BD3DD2"/>
    <w:rsid w:val="00BD79ED"/>
    <w:rsid w:val="00BE10B4"/>
    <w:rsid w:val="00BE35D3"/>
    <w:rsid w:val="00BE3707"/>
    <w:rsid w:val="00BE74BB"/>
    <w:rsid w:val="00BE7B02"/>
    <w:rsid w:val="00BF0ADF"/>
    <w:rsid w:val="00BF1128"/>
    <w:rsid w:val="00BF3514"/>
    <w:rsid w:val="00BF3B4F"/>
    <w:rsid w:val="00BF60A9"/>
    <w:rsid w:val="00C0198E"/>
    <w:rsid w:val="00C13F20"/>
    <w:rsid w:val="00C146DF"/>
    <w:rsid w:val="00C162D3"/>
    <w:rsid w:val="00C208D7"/>
    <w:rsid w:val="00C3396F"/>
    <w:rsid w:val="00C35143"/>
    <w:rsid w:val="00C431B8"/>
    <w:rsid w:val="00C457DC"/>
    <w:rsid w:val="00C555FE"/>
    <w:rsid w:val="00C57202"/>
    <w:rsid w:val="00C6360E"/>
    <w:rsid w:val="00C6362F"/>
    <w:rsid w:val="00C64743"/>
    <w:rsid w:val="00C73A03"/>
    <w:rsid w:val="00C8177D"/>
    <w:rsid w:val="00C87BC9"/>
    <w:rsid w:val="00C957D9"/>
    <w:rsid w:val="00C9634E"/>
    <w:rsid w:val="00CA1DB4"/>
    <w:rsid w:val="00CA2C62"/>
    <w:rsid w:val="00CA4A56"/>
    <w:rsid w:val="00CA7A1E"/>
    <w:rsid w:val="00CB06B8"/>
    <w:rsid w:val="00CB1263"/>
    <w:rsid w:val="00CB4630"/>
    <w:rsid w:val="00CC60EA"/>
    <w:rsid w:val="00CC6DBE"/>
    <w:rsid w:val="00CD4450"/>
    <w:rsid w:val="00CD6898"/>
    <w:rsid w:val="00CD7984"/>
    <w:rsid w:val="00CE1A21"/>
    <w:rsid w:val="00CE3074"/>
    <w:rsid w:val="00CE4864"/>
    <w:rsid w:val="00CE6594"/>
    <w:rsid w:val="00CF0299"/>
    <w:rsid w:val="00CF04C0"/>
    <w:rsid w:val="00CF43D7"/>
    <w:rsid w:val="00D0042A"/>
    <w:rsid w:val="00D066D2"/>
    <w:rsid w:val="00D13984"/>
    <w:rsid w:val="00D1523E"/>
    <w:rsid w:val="00D26FD8"/>
    <w:rsid w:val="00D275B4"/>
    <w:rsid w:val="00D30046"/>
    <w:rsid w:val="00D36047"/>
    <w:rsid w:val="00D37D51"/>
    <w:rsid w:val="00D4361D"/>
    <w:rsid w:val="00D5090C"/>
    <w:rsid w:val="00D51F4B"/>
    <w:rsid w:val="00D52DD6"/>
    <w:rsid w:val="00D561FB"/>
    <w:rsid w:val="00D62767"/>
    <w:rsid w:val="00D62FF1"/>
    <w:rsid w:val="00D660B2"/>
    <w:rsid w:val="00D70602"/>
    <w:rsid w:val="00D71808"/>
    <w:rsid w:val="00D75C2C"/>
    <w:rsid w:val="00D7746C"/>
    <w:rsid w:val="00D813A2"/>
    <w:rsid w:val="00D96F4E"/>
    <w:rsid w:val="00DA4122"/>
    <w:rsid w:val="00DA583D"/>
    <w:rsid w:val="00DA6A58"/>
    <w:rsid w:val="00DA7758"/>
    <w:rsid w:val="00DA7B09"/>
    <w:rsid w:val="00DB10AD"/>
    <w:rsid w:val="00DC0373"/>
    <w:rsid w:val="00DC0E06"/>
    <w:rsid w:val="00DD2BFC"/>
    <w:rsid w:val="00DD5D45"/>
    <w:rsid w:val="00DD724E"/>
    <w:rsid w:val="00DE0C48"/>
    <w:rsid w:val="00DE2C52"/>
    <w:rsid w:val="00DF7406"/>
    <w:rsid w:val="00DF7687"/>
    <w:rsid w:val="00E014AA"/>
    <w:rsid w:val="00E03802"/>
    <w:rsid w:val="00E039BD"/>
    <w:rsid w:val="00E04B2F"/>
    <w:rsid w:val="00E056D0"/>
    <w:rsid w:val="00E07430"/>
    <w:rsid w:val="00E118EE"/>
    <w:rsid w:val="00E14744"/>
    <w:rsid w:val="00E169BC"/>
    <w:rsid w:val="00E22F67"/>
    <w:rsid w:val="00E30E6B"/>
    <w:rsid w:val="00E40E33"/>
    <w:rsid w:val="00E46CC6"/>
    <w:rsid w:val="00E540D4"/>
    <w:rsid w:val="00E54778"/>
    <w:rsid w:val="00E552A2"/>
    <w:rsid w:val="00E64129"/>
    <w:rsid w:val="00E75988"/>
    <w:rsid w:val="00E764F0"/>
    <w:rsid w:val="00E767FB"/>
    <w:rsid w:val="00E812B5"/>
    <w:rsid w:val="00E8260A"/>
    <w:rsid w:val="00E8380B"/>
    <w:rsid w:val="00E8493F"/>
    <w:rsid w:val="00E90917"/>
    <w:rsid w:val="00E90F74"/>
    <w:rsid w:val="00E918B0"/>
    <w:rsid w:val="00E919A5"/>
    <w:rsid w:val="00E93B90"/>
    <w:rsid w:val="00E9437E"/>
    <w:rsid w:val="00E97C78"/>
    <w:rsid w:val="00EA4411"/>
    <w:rsid w:val="00EB1061"/>
    <w:rsid w:val="00EB27C7"/>
    <w:rsid w:val="00EC0297"/>
    <w:rsid w:val="00EC1548"/>
    <w:rsid w:val="00EC6911"/>
    <w:rsid w:val="00EE2EB0"/>
    <w:rsid w:val="00EE4288"/>
    <w:rsid w:val="00EE6861"/>
    <w:rsid w:val="00EE73BA"/>
    <w:rsid w:val="00EF009B"/>
    <w:rsid w:val="00F01D3B"/>
    <w:rsid w:val="00F027B5"/>
    <w:rsid w:val="00F0778F"/>
    <w:rsid w:val="00F07BC0"/>
    <w:rsid w:val="00F11EE6"/>
    <w:rsid w:val="00F129FA"/>
    <w:rsid w:val="00F16DEA"/>
    <w:rsid w:val="00F2302E"/>
    <w:rsid w:val="00F267BF"/>
    <w:rsid w:val="00F27780"/>
    <w:rsid w:val="00F327AC"/>
    <w:rsid w:val="00F33468"/>
    <w:rsid w:val="00F34871"/>
    <w:rsid w:val="00F34B29"/>
    <w:rsid w:val="00F34C43"/>
    <w:rsid w:val="00F35A85"/>
    <w:rsid w:val="00F37C35"/>
    <w:rsid w:val="00F40C4B"/>
    <w:rsid w:val="00F471C5"/>
    <w:rsid w:val="00F4792D"/>
    <w:rsid w:val="00F5003F"/>
    <w:rsid w:val="00F602E6"/>
    <w:rsid w:val="00F634DA"/>
    <w:rsid w:val="00F63915"/>
    <w:rsid w:val="00F67BB8"/>
    <w:rsid w:val="00F73709"/>
    <w:rsid w:val="00F73E43"/>
    <w:rsid w:val="00F75E18"/>
    <w:rsid w:val="00F75E92"/>
    <w:rsid w:val="00F80BF9"/>
    <w:rsid w:val="00F86059"/>
    <w:rsid w:val="00F9356E"/>
    <w:rsid w:val="00FA0454"/>
    <w:rsid w:val="00FA2824"/>
    <w:rsid w:val="00FA5A55"/>
    <w:rsid w:val="00FB031F"/>
    <w:rsid w:val="00FB0788"/>
    <w:rsid w:val="00FB1507"/>
    <w:rsid w:val="00FB2529"/>
    <w:rsid w:val="00FB3DA3"/>
    <w:rsid w:val="00FB47B7"/>
    <w:rsid w:val="00FB61FB"/>
    <w:rsid w:val="00FB6B1D"/>
    <w:rsid w:val="00FC64DF"/>
    <w:rsid w:val="00FC6A4E"/>
    <w:rsid w:val="00FC6B6C"/>
    <w:rsid w:val="00FD0779"/>
    <w:rsid w:val="00FD2350"/>
    <w:rsid w:val="00FD34A2"/>
    <w:rsid w:val="00FE1941"/>
    <w:rsid w:val="00FE2C8B"/>
    <w:rsid w:val="00FF15DC"/>
    <w:rsid w:val="00FF4EE5"/>
    <w:rsid w:val="00FF7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F5AA"/>
  <w15:chartTrackingRefBased/>
  <w15:docId w15:val="{8F8A52DB-C1D7-4AD5-97D0-1654443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9"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B1507"/>
    <w:rPr>
      <w:rFonts w:ascii="Verdana" w:hAnsi="Verdana"/>
    </w:rPr>
  </w:style>
  <w:style w:type="paragraph" w:styleId="Kop1">
    <w:name w:val="heading 1"/>
    <w:basedOn w:val="Standaard"/>
    <w:next w:val="Standaard"/>
    <w:link w:val="Kop1Char"/>
    <w:qFormat/>
    <w:rsid w:val="003E0663"/>
    <w:pPr>
      <w:keepNext/>
      <w:numPr>
        <w:numId w:val="13"/>
      </w:numPr>
      <w:spacing w:after="200"/>
      <w:outlineLvl w:val="0"/>
    </w:pPr>
    <w:rPr>
      <w:kern w:val="28"/>
      <w:sz w:val="28"/>
    </w:rPr>
  </w:style>
  <w:style w:type="paragraph" w:styleId="Kop2">
    <w:name w:val="heading 2"/>
    <w:basedOn w:val="Standaard"/>
    <w:next w:val="Standaard"/>
    <w:uiPriority w:val="1"/>
    <w:qFormat/>
    <w:rsid w:val="00EB1061"/>
    <w:pPr>
      <w:keepNext/>
      <w:numPr>
        <w:ilvl w:val="1"/>
        <w:numId w:val="13"/>
      </w:numPr>
      <w:outlineLvl w:val="1"/>
    </w:pPr>
    <w:rPr>
      <w:sz w:val="24"/>
    </w:rPr>
  </w:style>
  <w:style w:type="paragraph" w:styleId="Kop3">
    <w:name w:val="heading 3"/>
    <w:basedOn w:val="Standaard"/>
    <w:next w:val="Standaard"/>
    <w:uiPriority w:val="1"/>
    <w:qFormat/>
    <w:rsid w:val="00317A30"/>
    <w:pPr>
      <w:keepNext/>
      <w:numPr>
        <w:ilvl w:val="2"/>
        <w:numId w:val="13"/>
      </w:numPr>
      <w:outlineLvl w:val="2"/>
    </w:pPr>
  </w:style>
  <w:style w:type="paragraph" w:styleId="Kop4">
    <w:name w:val="heading 4"/>
    <w:basedOn w:val="Standaard"/>
    <w:next w:val="Standaard"/>
    <w:uiPriority w:val="1"/>
    <w:qFormat/>
    <w:rsid w:val="00D5090C"/>
    <w:pPr>
      <w:keepNext/>
      <w:numPr>
        <w:ilvl w:val="3"/>
        <w:numId w:val="13"/>
      </w:numPr>
      <w:spacing w:after="200"/>
      <w:outlineLvl w:val="3"/>
    </w:pPr>
  </w:style>
  <w:style w:type="paragraph" w:styleId="Kop5">
    <w:name w:val="heading 5"/>
    <w:basedOn w:val="Standaard"/>
    <w:next w:val="Standaard"/>
    <w:uiPriority w:val="1"/>
    <w:rsid w:val="00317A30"/>
    <w:pPr>
      <w:numPr>
        <w:ilvl w:val="4"/>
        <w:numId w:val="13"/>
      </w:numPr>
      <w:outlineLvl w:val="4"/>
    </w:pPr>
    <w:rPr>
      <w:b/>
    </w:rPr>
  </w:style>
  <w:style w:type="paragraph" w:styleId="Kop6">
    <w:name w:val="heading 6"/>
    <w:basedOn w:val="Standaard"/>
    <w:next w:val="Standaard"/>
    <w:uiPriority w:val="1"/>
    <w:rsid w:val="00317A30"/>
    <w:pPr>
      <w:numPr>
        <w:ilvl w:val="5"/>
        <w:numId w:val="13"/>
      </w:numPr>
      <w:outlineLvl w:val="5"/>
    </w:pPr>
  </w:style>
  <w:style w:type="paragraph" w:styleId="Kop7">
    <w:name w:val="heading 7"/>
    <w:basedOn w:val="Opsommingruit"/>
    <w:next w:val="Standaard"/>
    <w:uiPriority w:val="9"/>
    <w:unhideWhenUsed/>
    <w:rsid w:val="004F257E"/>
    <w:pPr>
      <w:numPr>
        <w:ilvl w:val="6"/>
        <w:numId w:val="13"/>
      </w:numPr>
      <w:outlineLvl w:val="6"/>
    </w:pPr>
  </w:style>
  <w:style w:type="paragraph" w:styleId="Kop8">
    <w:name w:val="heading 8"/>
    <w:basedOn w:val="Standaard"/>
    <w:next w:val="Standaard"/>
    <w:semiHidden/>
    <w:qFormat/>
    <w:pPr>
      <w:numPr>
        <w:ilvl w:val="7"/>
        <w:numId w:val="13"/>
      </w:numPr>
      <w:spacing w:before="240" w:after="60"/>
      <w:outlineLvl w:val="7"/>
    </w:pPr>
    <w:rPr>
      <w:i/>
    </w:rPr>
  </w:style>
  <w:style w:type="paragraph" w:styleId="Kop9">
    <w:name w:val="heading 9"/>
    <w:basedOn w:val="Standaard"/>
    <w:next w:val="Standaard"/>
    <w:semiHidden/>
    <w:qFormat/>
    <w:pPr>
      <w:numPr>
        <w:ilvl w:val="8"/>
        <w:numId w:val="13"/>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Aanhef">
    <w:name w:val="Salutation"/>
    <w:basedOn w:val="Standaard"/>
    <w:next w:val="Standaard"/>
    <w:uiPriority w:val="9"/>
  </w:style>
  <w:style w:type="paragraph" w:styleId="Adresenvelop">
    <w:name w:val="envelope address"/>
    <w:basedOn w:val="Standaard"/>
    <w:uiPriority w:val="9"/>
    <w:pPr>
      <w:framePr w:w="7920" w:h="1980" w:hRule="exact" w:hSpace="141" w:wrap="auto" w:hAnchor="page" w:xAlign="center" w:yAlign="bottom"/>
      <w:ind w:left="2880"/>
    </w:pPr>
  </w:style>
  <w:style w:type="paragraph" w:styleId="Afsluiting">
    <w:name w:val="Closing"/>
    <w:basedOn w:val="Standaard"/>
    <w:uiPriority w:val="9"/>
    <w:pPr>
      <w:ind w:left="4252"/>
    </w:pPr>
  </w:style>
  <w:style w:type="paragraph" w:styleId="Afzender">
    <w:name w:val="envelope return"/>
    <w:basedOn w:val="Standaard"/>
    <w:uiPriority w:val="9"/>
  </w:style>
  <w:style w:type="paragraph" w:styleId="Berichtkop">
    <w:name w:val="Message Header"/>
    <w:basedOn w:val="Standaard"/>
    <w:uiPriority w:val="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ijschrift">
    <w:name w:val="caption"/>
    <w:basedOn w:val="Standaard"/>
    <w:next w:val="Standaard"/>
    <w:uiPriority w:val="9"/>
    <w:qFormat/>
    <w:rsid w:val="00D5090C"/>
    <w:pPr>
      <w:spacing w:before="120" w:after="120"/>
    </w:pPr>
    <w:rPr>
      <w:sz w:val="16"/>
    </w:rPr>
  </w:style>
  <w:style w:type="paragraph" w:styleId="Bloktekst">
    <w:name w:val="Block Text"/>
    <w:basedOn w:val="Standaard"/>
    <w:next w:val="Standaard"/>
    <w:uiPriority w:val="7"/>
    <w:rsid w:val="00292B06"/>
    <w:pPr>
      <w:spacing w:before="200" w:after="20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uiPriority w:val="6"/>
  </w:style>
  <w:style w:type="paragraph" w:styleId="Documentstructuur">
    <w:name w:val="Document Map"/>
    <w:basedOn w:val="Standaard"/>
    <w:semiHidden/>
    <w:pPr>
      <w:shd w:val="clear" w:color="auto" w:fill="000080"/>
    </w:pPr>
    <w:rPr>
      <w:rFonts w:ascii="Tahoma" w:hAnsi="Tahoma"/>
    </w:rPr>
  </w:style>
  <w:style w:type="paragraph" w:styleId="Handtekening">
    <w:name w:val="Signature"/>
    <w:basedOn w:val="Standaard"/>
    <w:uiPriority w:val="3"/>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Ondertitel">
    <w:name w:val="Subtitle"/>
    <w:basedOn w:val="Standaard"/>
    <w:next w:val="Standaard"/>
    <w:uiPriority w:val="1"/>
    <w:qFormat/>
    <w:rsid w:val="00EB1061"/>
    <w:pPr>
      <w:spacing w:after="60"/>
      <w:outlineLvl w:val="1"/>
    </w:pPr>
  </w:style>
  <w:style w:type="paragraph" w:styleId="Titel">
    <w:name w:val="Title"/>
    <w:basedOn w:val="Standaard"/>
    <w:next w:val="Standaard"/>
    <w:uiPriority w:val="2"/>
    <w:qFormat/>
    <w:rsid w:val="00EB1061"/>
    <w:pPr>
      <w:spacing w:before="200"/>
      <w:outlineLvl w:val="0"/>
    </w:pPr>
    <w:rPr>
      <w:kern w:val="28"/>
      <w:sz w:val="32"/>
    </w:rPr>
  </w:style>
  <w:style w:type="paragraph" w:styleId="Kopbronvermelding">
    <w:name w:val="toa heading"/>
    <w:basedOn w:val="Standaard"/>
    <w:next w:val="Standaard"/>
    <w:semiHidden/>
    <w:pPr>
      <w:spacing w:before="120"/>
    </w:pPr>
    <w:rPr>
      <w:b/>
      <w:sz w:val="24"/>
    </w:rPr>
  </w:style>
  <w:style w:type="paragraph" w:customStyle="1" w:styleId="Barcode">
    <w:name w:val="Barcode"/>
    <w:basedOn w:val="Standaard"/>
    <w:uiPriority w:val="11"/>
    <w:qFormat/>
    <w:rsid w:val="00317A30"/>
    <w:rPr>
      <w:rFonts w:ascii="Z: 3of 9 BarCode" w:hAnsi="Z: 3of 9 BarCode"/>
      <w:sz w:val="22"/>
    </w:rPr>
  </w:style>
  <w:style w:type="paragraph" w:customStyle="1" w:styleId="Klein">
    <w:name w:val="Klein"/>
    <w:basedOn w:val="Standaard"/>
    <w:qFormat/>
    <w:rsid w:val="00317A30"/>
    <w:rPr>
      <w:sz w:val="16"/>
    </w:rPr>
  </w:style>
  <w:style w:type="paragraph" w:customStyle="1" w:styleId="Opsommingruit">
    <w:name w:val="Opsomming ruit"/>
    <w:basedOn w:val="Standaard"/>
    <w:qFormat/>
    <w:rsid w:val="000531F8"/>
    <w:pPr>
      <w:numPr>
        <w:numId w:val="7"/>
      </w:numPr>
      <w:tabs>
        <w:tab w:val="center" w:pos="4536"/>
        <w:tab w:val="right" w:pos="9072"/>
      </w:tabs>
    </w:pPr>
  </w:style>
  <w:style w:type="numbering" w:customStyle="1" w:styleId="Opsommingstekenvierkantje">
    <w:name w:val="Opsommingsteken vierkantje"/>
    <w:basedOn w:val="Geenlijst"/>
    <w:uiPriority w:val="99"/>
    <w:rsid w:val="00317A30"/>
    <w:pPr>
      <w:numPr>
        <w:numId w:val="7"/>
      </w:numPr>
    </w:pPr>
  </w:style>
  <w:style w:type="character" w:styleId="Tekstvantijdelijkeaanduiding">
    <w:name w:val="Placeholder Text"/>
    <w:basedOn w:val="Standaardalinea-lettertype"/>
    <w:uiPriority w:val="99"/>
    <w:semiHidden/>
    <w:rsid w:val="005B3B29"/>
    <w:rPr>
      <w:color w:val="808080"/>
    </w:rPr>
  </w:style>
  <w:style w:type="paragraph" w:styleId="Ballontekst">
    <w:name w:val="Balloon Text"/>
    <w:basedOn w:val="Standaard"/>
    <w:link w:val="BallontekstChar"/>
    <w:uiPriority w:val="9"/>
    <w:rsid w:val="005B3B29"/>
    <w:rPr>
      <w:rFonts w:ascii="Tahoma" w:hAnsi="Tahoma" w:cs="Tahoma"/>
      <w:sz w:val="16"/>
      <w:szCs w:val="16"/>
    </w:rPr>
  </w:style>
  <w:style w:type="character" w:customStyle="1" w:styleId="BallontekstChar">
    <w:name w:val="Ballontekst Char"/>
    <w:basedOn w:val="Standaardalinea-lettertype"/>
    <w:link w:val="Ballontekst"/>
    <w:uiPriority w:val="9"/>
    <w:rsid w:val="005B3B29"/>
    <w:rPr>
      <w:rFonts w:ascii="Tahoma" w:hAnsi="Tahoma" w:cs="Tahoma"/>
      <w:sz w:val="16"/>
      <w:szCs w:val="16"/>
    </w:rPr>
  </w:style>
  <w:style w:type="paragraph" w:styleId="Lijstalinea">
    <w:name w:val="List Paragraph"/>
    <w:basedOn w:val="Standaard"/>
    <w:uiPriority w:val="34"/>
    <w:qFormat/>
    <w:rsid w:val="003E0663"/>
    <w:pPr>
      <w:ind w:left="720"/>
      <w:contextualSpacing/>
    </w:pPr>
  </w:style>
  <w:style w:type="paragraph" w:customStyle="1" w:styleId="OndertekeningSOZA">
    <w:name w:val="Ondertekening SOZA"/>
    <w:basedOn w:val="Standaard"/>
    <w:link w:val="OndertekeningSOZAChar"/>
    <w:rsid w:val="00376B73"/>
    <w:pPr>
      <w:tabs>
        <w:tab w:val="left" w:pos="-1440"/>
        <w:tab w:val="left" w:pos="-720"/>
      </w:tabs>
    </w:pPr>
  </w:style>
  <w:style w:type="character" w:customStyle="1" w:styleId="OndertekeningSOZAChar">
    <w:name w:val="Ondertekening SOZA Char"/>
    <w:basedOn w:val="Standaardalinea-lettertype"/>
    <w:link w:val="OndertekeningSOZA"/>
    <w:locked/>
    <w:rsid w:val="00376B73"/>
    <w:rPr>
      <w:rFonts w:ascii="Verdana" w:hAnsi="Verdana"/>
    </w:rPr>
  </w:style>
  <w:style w:type="paragraph" w:styleId="Voettekst">
    <w:name w:val="footer"/>
    <w:basedOn w:val="Standaard"/>
    <w:link w:val="VoettekstChar"/>
    <w:rsid w:val="00FA0454"/>
    <w:pPr>
      <w:tabs>
        <w:tab w:val="center" w:pos="4536"/>
        <w:tab w:val="right" w:pos="9072"/>
      </w:tabs>
    </w:pPr>
  </w:style>
  <w:style w:type="character" w:customStyle="1" w:styleId="VoettekstChar">
    <w:name w:val="Voettekst Char"/>
    <w:basedOn w:val="Standaardalinea-lettertype"/>
    <w:link w:val="Voettekst"/>
    <w:rsid w:val="00FA0454"/>
    <w:rPr>
      <w:rFonts w:ascii="Verdana" w:hAnsi="Verdana"/>
    </w:rPr>
  </w:style>
  <w:style w:type="paragraph" w:styleId="Citaat">
    <w:name w:val="Quote"/>
    <w:basedOn w:val="Standaard"/>
    <w:next w:val="Standaard"/>
    <w:link w:val="CitaatChar"/>
    <w:uiPriority w:val="29"/>
    <w:qFormat/>
    <w:rsid w:val="00D5090C"/>
    <w:rPr>
      <w:i/>
      <w:iCs/>
      <w:color w:val="000000" w:themeColor="text1"/>
    </w:rPr>
  </w:style>
  <w:style w:type="character" w:customStyle="1" w:styleId="CitaatChar">
    <w:name w:val="Citaat Char"/>
    <w:basedOn w:val="Standaardalinea-lettertype"/>
    <w:link w:val="Citaat"/>
    <w:uiPriority w:val="29"/>
    <w:rsid w:val="00D5090C"/>
    <w:rPr>
      <w:rFonts w:ascii="Verdana" w:hAnsi="Verdana"/>
      <w:i/>
      <w:iCs/>
      <w:color w:val="000000" w:themeColor="text1"/>
    </w:rPr>
  </w:style>
  <w:style w:type="character" w:styleId="Paginanummer">
    <w:name w:val="page number"/>
    <w:basedOn w:val="Standaardalinea-lettertype"/>
    <w:semiHidden/>
    <w:rsid w:val="00FB1507"/>
  </w:style>
  <w:style w:type="character" w:customStyle="1" w:styleId="KoptekstChar">
    <w:name w:val="Koptekst Char"/>
    <w:basedOn w:val="Standaardalinea-lettertype"/>
    <w:link w:val="Koptekst"/>
    <w:uiPriority w:val="99"/>
    <w:rsid w:val="00FB1507"/>
    <w:rPr>
      <w:rFonts w:ascii="Verdana" w:hAnsi="Verdana"/>
    </w:rPr>
  </w:style>
  <w:style w:type="character" w:customStyle="1" w:styleId="Kop1Char">
    <w:name w:val="Kop 1 Char"/>
    <w:basedOn w:val="Standaardalinea-lettertype"/>
    <w:link w:val="Kop1"/>
    <w:rsid w:val="00FB1507"/>
    <w:rPr>
      <w:rFonts w:ascii="Verdana" w:hAnsi="Verdana"/>
      <w:kern w:val="28"/>
      <w:sz w:val="28"/>
    </w:rPr>
  </w:style>
  <w:style w:type="character" w:styleId="Hyperlink">
    <w:name w:val="Hyperlink"/>
    <w:basedOn w:val="Standaardalinea-lettertype"/>
    <w:uiPriority w:val="99"/>
    <w:unhideWhenUsed/>
    <w:rsid w:val="00FB1507"/>
    <w:rPr>
      <w:color w:val="0000FF" w:themeColor="hyperlink"/>
      <w:u w:val="single"/>
    </w:rPr>
  </w:style>
  <w:style w:type="table" w:styleId="Tabelraster">
    <w:name w:val="Table Grid"/>
    <w:basedOn w:val="Standaardtabel"/>
    <w:rsid w:val="00FB15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
    <w:name w:val="Tabelraster1"/>
    <w:basedOn w:val="Standaardtabel"/>
    <w:next w:val="Tabelraster"/>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B1507"/>
    <w:pPr>
      <w:tabs>
        <w:tab w:val="right" w:leader="dot" w:pos="13992"/>
      </w:tabs>
      <w:spacing w:after="100"/>
    </w:pPr>
  </w:style>
  <w:style w:type="paragraph" w:styleId="Inhopg2">
    <w:name w:val="toc 2"/>
    <w:basedOn w:val="Standaard"/>
    <w:next w:val="Standaard"/>
    <w:autoRedefine/>
    <w:uiPriority w:val="39"/>
    <w:unhideWhenUsed/>
    <w:rsid w:val="00FB1507"/>
    <w:pPr>
      <w:spacing w:after="100"/>
      <w:ind w:left="200"/>
    </w:pPr>
  </w:style>
  <w:style w:type="paragraph" w:customStyle="1" w:styleId="TableParagraph">
    <w:name w:val="Table Paragraph"/>
    <w:basedOn w:val="Standaard"/>
    <w:uiPriority w:val="1"/>
    <w:qFormat/>
    <w:rsid w:val="00622F8C"/>
    <w:pPr>
      <w:autoSpaceDE w:val="0"/>
      <w:autoSpaceDN w:val="0"/>
      <w:adjustRightInd w:val="0"/>
      <w:spacing w:before="33"/>
    </w:pPr>
    <w:rPr>
      <w:rFonts w:cs="Verdana"/>
      <w:sz w:val="24"/>
      <w:szCs w:val="24"/>
    </w:rPr>
  </w:style>
  <w:style w:type="character" w:styleId="Onopgelostemelding">
    <w:name w:val="Unresolved Mention"/>
    <w:basedOn w:val="Standaardalinea-lettertype"/>
    <w:uiPriority w:val="99"/>
    <w:semiHidden/>
    <w:unhideWhenUsed/>
    <w:rsid w:val="008856F5"/>
    <w:rPr>
      <w:color w:val="605E5C"/>
      <w:shd w:val="clear" w:color="auto" w:fill="E1DFDD"/>
    </w:rPr>
  </w:style>
  <w:style w:type="character" w:styleId="Verwijzingopmerking">
    <w:name w:val="annotation reference"/>
    <w:basedOn w:val="Standaardalinea-lettertype"/>
    <w:semiHidden/>
    <w:unhideWhenUsed/>
    <w:rsid w:val="00096DF0"/>
    <w:rPr>
      <w:sz w:val="16"/>
      <w:szCs w:val="16"/>
    </w:rPr>
  </w:style>
  <w:style w:type="paragraph" w:styleId="Tekstopmerking">
    <w:name w:val="annotation text"/>
    <w:basedOn w:val="Standaard"/>
    <w:link w:val="TekstopmerkingChar"/>
    <w:semiHidden/>
    <w:unhideWhenUsed/>
    <w:rsid w:val="00096DF0"/>
  </w:style>
  <w:style w:type="character" w:customStyle="1" w:styleId="TekstopmerkingChar">
    <w:name w:val="Tekst opmerking Char"/>
    <w:basedOn w:val="Standaardalinea-lettertype"/>
    <w:link w:val="Tekstopmerking"/>
    <w:semiHidden/>
    <w:rsid w:val="00096DF0"/>
    <w:rPr>
      <w:rFonts w:ascii="Verdana" w:hAnsi="Verdana"/>
    </w:rPr>
  </w:style>
  <w:style w:type="paragraph" w:styleId="Onderwerpvanopmerking">
    <w:name w:val="annotation subject"/>
    <w:basedOn w:val="Tekstopmerking"/>
    <w:next w:val="Tekstopmerking"/>
    <w:link w:val="OnderwerpvanopmerkingChar"/>
    <w:semiHidden/>
    <w:unhideWhenUsed/>
    <w:rsid w:val="00096DF0"/>
    <w:rPr>
      <w:b/>
      <w:bCs/>
    </w:rPr>
  </w:style>
  <w:style w:type="character" w:customStyle="1" w:styleId="OnderwerpvanopmerkingChar">
    <w:name w:val="Onderwerp van opmerking Char"/>
    <w:basedOn w:val="TekstopmerkingChar"/>
    <w:link w:val="Onderwerpvanopmerking"/>
    <w:semiHidden/>
    <w:rsid w:val="00096DF0"/>
    <w:rPr>
      <w:rFonts w:ascii="Verdana" w:hAnsi="Verdana"/>
      <w:b/>
      <w:bCs/>
    </w:rPr>
  </w:style>
  <w:style w:type="character" w:styleId="GevolgdeHyperlink">
    <w:name w:val="FollowedHyperlink"/>
    <w:basedOn w:val="Standaardalinea-lettertype"/>
    <w:semiHidden/>
    <w:unhideWhenUsed/>
    <w:rsid w:val="00443778"/>
    <w:rPr>
      <w:color w:val="800080" w:themeColor="followedHyperlink"/>
      <w:u w:val="single"/>
    </w:rPr>
  </w:style>
  <w:style w:type="paragraph" w:customStyle="1" w:styleId="Ondertekening2Veldhoven">
    <w:name w:val="Ondertekening 2 Veldhoven"/>
    <w:basedOn w:val="Standaard"/>
    <w:rsid w:val="00DA6A58"/>
    <w:pPr>
      <w:spacing w:after="40"/>
    </w:pPr>
    <w:rPr>
      <w:rFonts w:cs="Calibri"/>
    </w:rPr>
  </w:style>
  <w:style w:type="character" w:customStyle="1" w:styleId="apple-converted-space">
    <w:name w:val="apple-converted-space"/>
    <w:basedOn w:val="Standaardalinea-lettertype"/>
    <w:rsid w:val="00D30046"/>
  </w:style>
  <w:style w:type="paragraph" w:customStyle="1" w:styleId="xmsolistparagraph">
    <w:name w:val="x_msolistparagraph"/>
    <w:basedOn w:val="Standaard"/>
    <w:rsid w:val="00234C28"/>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157">
      <w:bodyDiv w:val="1"/>
      <w:marLeft w:val="0"/>
      <w:marRight w:val="0"/>
      <w:marTop w:val="0"/>
      <w:marBottom w:val="0"/>
      <w:divBdr>
        <w:top w:val="none" w:sz="0" w:space="0" w:color="auto"/>
        <w:left w:val="none" w:sz="0" w:space="0" w:color="auto"/>
        <w:bottom w:val="none" w:sz="0" w:space="0" w:color="auto"/>
        <w:right w:val="none" w:sz="0" w:space="0" w:color="auto"/>
      </w:divBdr>
      <w:divsChild>
        <w:div w:id="1350062199">
          <w:marLeft w:val="0"/>
          <w:marRight w:val="0"/>
          <w:marTop w:val="0"/>
          <w:marBottom w:val="0"/>
          <w:divBdr>
            <w:top w:val="none" w:sz="0" w:space="0" w:color="auto"/>
            <w:left w:val="none" w:sz="0" w:space="0" w:color="auto"/>
            <w:bottom w:val="none" w:sz="0" w:space="0" w:color="auto"/>
            <w:right w:val="none" w:sz="0" w:space="0" w:color="auto"/>
          </w:divBdr>
        </w:div>
      </w:divsChild>
    </w:div>
    <w:div w:id="106120750">
      <w:bodyDiv w:val="1"/>
      <w:marLeft w:val="0"/>
      <w:marRight w:val="0"/>
      <w:marTop w:val="0"/>
      <w:marBottom w:val="0"/>
      <w:divBdr>
        <w:top w:val="none" w:sz="0" w:space="0" w:color="auto"/>
        <w:left w:val="none" w:sz="0" w:space="0" w:color="auto"/>
        <w:bottom w:val="none" w:sz="0" w:space="0" w:color="auto"/>
        <w:right w:val="none" w:sz="0" w:space="0" w:color="auto"/>
      </w:divBdr>
    </w:div>
    <w:div w:id="166596807">
      <w:bodyDiv w:val="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
      </w:divsChild>
    </w:div>
    <w:div w:id="177038265">
      <w:bodyDiv w:val="1"/>
      <w:marLeft w:val="0"/>
      <w:marRight w:val="0"/>
      <w:marTop w:val="0"/>
      <w:marBottom w:val="0"/>
      <w:divBdr>
        <w:top w:val="none" w:sz="0" w:space="0" w:color="auto"/>
        <w:left w:val="none" w:sz="0" w:space="0" w:color="auto"/>
        <w:bottom w:val="none" w:sz="0" w:space="0" w:color="auto"/>
        <w:right w:val="none" w:sz="0" w:space="0" w:color="auto"/>
      </w:divBdr>
    </w:div>
    <w:div w:id="233247731">
      <w:bodyDiv w:val="1"/>
      <w:marLeft w:val="0"/>
      <w:marRight w:val="0"/>
      <w:marTop w:val="0"/>
      <w:marBottom w:val="0"/>
      <w:divBdr>
        <w:top w:val="none" w:sz="0" w:space="0" w:color="auto"/>
        <w:left w:val="none" w:sz="0" w:space="0" w:color="auto"/>
        <w:bottom w:val="none" w:sz="0" w:space="0" w:color="auto"/>
        <w:right w:val="none" w:sz="0" w:space="0" w:color="auto"/>
      </w:divBdr>
      <w:divsChild>
        <w:div w:id="2049449039">
          <w:marLeft w:val="0"/>
          <w:marRight w:val="0"/>
          <w:marTop w:val="0"/>
          <w:marBottom w:val="0"/>
          <w:divBdr>
            <w:top w:val="none" w:sz="0" w:space="0" w:color="auto"/>
            <w:left w:val="none" w:sz="0" w:space="0" w:color="auto"/>
            <w:bottom w:val="none" w:sz="0" w:space="0" w:color="auto"/>
            <w:right w:val="none" w:sz="0" w:space="0" w:color="auto"/>
          </w:divBdr>
        </w:div>
      </w:divsChild>
    </w:div>
    <w:div w:id="239875482">
      <w:bodyDiv w:val="1"/>
      <w:marLeft w:val="0"/>
      <w:marRight w:val="0"/>
      <w:marTop w:val="0"/>
      <w:marBottom w:val="0"/>
      <w:divBdr>
        <w:top w:val="none" w:sz="0" w:space="0" w:color="auto"/>
        <w:left w:val="none" w:sz="0" w:space="0" w:color="auto"/>
        <w:bottom w:val="none" w:sz="0" w:space="0" w:color="auto"/>
        <w:right w:val="none" w:sz="0" w:space="0" w:color="auto"/>
      </w:divBdr>
    </w:div>
    <w:div w:id="332294157">
      <w:bodyDiv w:val="1"/>
      <w:marLeft w:val="0"/>
      <w:marRight w:val="0"/>
      <w:marTop w:val="0"/>
      <w:marBottom w:val="0"/>
      <w:divBdr>
        <w:top w:val="none" w:sz="0" w:space="0" w:color="auto"/>
        <w:left w:val="none" w:sz="0" w:space="0" w:color="auto"/>
        <w:bottom w:val="none" w:sz="0" w:space="0" w:color="auto"/>
        <w:right w:val="none" w:sz="0" w:space="0" w:color="auto"/>
      </w:divBdr>
      <w:divsChild>
        <w:div w:id="948272394">
          <w:marLeft w:val="0"/>
          <w:marRight w:val="0"/>
          <w:marTop w:val="0"/>
          <w:marBottom w:val="0"/>
          <w:divBdr>
            <w:top w:val="none" w:sz="0" w:space="0" w:color="auto"/>
            <w:left w:val="none" w:sz="0" w:space="0" w:color="auto"/>
            <w:bottom w:val="none" w:sz="0" w:space="0" w:color="auto"/>
            <w:right w:val="none" w:sz="0" w:space="0" w:color="auto"/>
          </w:divBdr>
        </w:div>
      </w:divsChild>
    </w:div>
    <w:div w:id="344744611">
      <w:bodyDiv w:val="1"/>
      <w:marLeft w:val="0"/>
      <w:marRight w:val="0"/>
      <w:marTop w:val="0"/>
      <w:marBottom w:val="0"/>
      <w:divBdr>
        <w:top w:val="none" w:sz="0" w:space="0" w:color="auto"/>
        <w:left w:val="none" w:sz="0" w:space="0" w:color="auto"/>
        <w:bottom w:val="none" w:sz="0" w:space="0" w:color="auto"/>
        <w:right w:val="none" w:sz="0" w:space="0" w:color="auto"/>
      </w:divBdr>
    </w:div>
    <w:div w:id="401368767">
      <w:bodyDiv w:val="1"/>
      <w:marLeft w:val="0"/>
      <w:marRight w:val="0"/>
      <w:marTop w:val="0"/>
      <w:marBottom w:val="0"/>
      <w:divBdr>
        <w:top w:val="none" w:sz="0" w:space="0" w:color="auto"/>
        <w:left w:val="none" w:sz="0" w:space="0" w:color="auto"/>
        <w:bottom w:val="none" w:sz="0" w:space="0" w:color="auto"/>
        <w:right w:val="none" w:sz="0" w:space="0" w:color="auto"/>
      </w:divBdr>
      <w:divsChild>
        <w:div w:id="373431275">
          <w:marLeft w:val="0"/>
          <w:marRight w:val="0"/>
          <w:marTop w:val="0"/>
          <w:marBottom w:val="0"/>
          <w:divBdr>
            <w:top w:val="none" w:sz="0" w:space="0" w:color="auto"/>
            <w:left w:val="none" w:sz="0" w:space="0" w:color="auto"/>
            <w:bottom w:val="none" w:sz="0" w:space="0" w:color="auto"/>
            <w:right w:val="none" w:sz="0" w:space="0" w:color="auto"/>
          </w:divBdr>
        </w:div>
      </w:divsChild>
    </w:div>
    <w:div w:id="647981914">
      <w:bodyDiv w:val="1"/>
      <w:marLeft w:val="0"/>
      <w:marRight w:val="0"/>
      <w:marTop w:val="0"/>
      <w:marBottom w:val="0"/>
      <w:divBdr>
        <w:top w:val="none" w:sz="0" w:space="0" w:color="auto"/>
        <w:left w:val="none" w:sz="0" w:space="0" w:color="auto"/>
        <w:bottom w:val="none" w:sz="0" w:space="0" w:color="auto"/>
        <w:right w:val="none" w:sz="0" w:space="0" w:color="auto"/>
      </w:divBdr>
    </w:div>
    <w:div w:id="711999196">
      <w:bodyDiv w:val="1"/>
      <w:marLeft w:val="0"/>
      <w:marRight w:val="0"/>
      <w:marTop w:val="0"/>
      <w:marBottom w:val="0"/>
      <w:divBdr>
        <w:top w:val="none" w:sz="0" w:space="0" w:color="auto"/>
        <w:left w:val="none" w:sz="0" w:space="0" w:color="auto"/>
        <w:bottom w:val="none" w:sz="0" w:space="0" w:color="auto"/>
        <w:right w:val="none" w:sz="0" w:space="0" w:color="auto"/>
      </w:divBdr>
    </w:div>
    <w:div w:id="725646539">
      <w:bodyDiv w:val="1"/>
      <w:marLeft w:val="0"/>
      <w:marRight w:val="0"/>
      <w:marTop w:val="0"/>
      <w:marBottom w:val="0"/>
      <w:divBdr>
        <w:top w:val="none" w:sz="0" w:space="0" w:color="auto"/>
        <w:left w:val="none" w:sz="0" w:space="0" w:color="auto"/>
        <w:bottom w:val="none" w:sz="0" w:space="0" w:color="auto"/>
        <w:right w:val="none" w:sz="0" w:space="0" w:color="auto"/>
      </w:divBdr>
    </w:div>
    <w:div w:id="855313259">
      <w:bodyDiv w:val="1"/>
      <w:marLeft w:val="0"/>
      <w:marRight w:val="0"/>
      <w:marTop w:val="0"/>
      <w:marBottom w:val="0"/>
      <w:divBdr>
        <w:top w:val="none" w:sz="0" w:space="0" w:color="auto"/>
        <w:left w:val="none" w:sz="0" w:space="0" w:color="auto"/>
        <w:bottom w:val="none" w:sz="0" w:space="0" w:color="auto"/>
        <w:right w:val="none" w:sz="0" w:space="0" w:color="auto"/>
      </w:divBdr>
    </w:div>
    <w:div w:id="863595917">
      <w:bodyDiv w:val="1"/>
      <w:marLeft w:val="0"/>
      <w:marRight w:val="0"/>
      <w:marTop w:val="0"/>
      <w:marBottom w:val="0"/>
      <w:divBdr>
        <w:top w:val="none" w:sz="0" w:space="0" w:color="auto"/>
        <w:left w:val="none" w:sz="0" w:space="0" w:color="auto"/>
        <w:bottom w:val="none" w:sz="0" w:space="0" w:color="auto"/>
        <w:right w:val="none" w:sz="0" w:space="0" w:color="auto"/>
      </w:divBdr>
    </w:div>
    <w:div w:id="899679172">
      <w:bodyDiv w:val="1"/>
      <w:marLeft w:val="0"/>
      <w:marRight w:val="0"/>
      <w:marTop w:val="0"/>
      <w:marBottom w:val="0"/>
      <w:divBdr>
        <w:top w:val="none" w:sz="0" w:space="0" w:color="auto"/>
        <w:left w:val="none" w:sz="0" w:space="0" w:color="auto"/>
        <w:bottom w:val="none" w:sz="0" w:space="0" w:color="auto"/>
        <w:right w:val="none" w:sz="0" w:space="0" w:color="auto"/>
      </w:divBdr>
    </w:div>
    <w:div w:id="994450022">
      <w:bodyDiv w:val="1"/>
      <w:marLeft w:val="0"/>
      <w:marRight w:val="0"/>
      <w:marTop w:val="0"/>
      <w:marBottom w:val="0"/>
      <w:divBdr>
        <w:top w:val="none" w:sz="0" w:space="0" w:color="auto"/>
        <w:left w:val="none" w:sz="0" w:space="0" w:color="auto"/>
        <w:bottom w:val="none" w:sz="0" w:space="0" w:color="auto"/>
        <w:right w:val="none" w:sz="0" w:space="0" w:color="auto"/>
      </w:divBdr>
    </w:div>
    <w:div w:id="1035234536">
      <w:bodyDiv w:val="1"/>
      <w:marLeft w:val="0"/>
      <w:marRight w:val="0"/>
      <w:marTop w:val="0"/>
      <w:marBottom w:val="0"/>
      <w:divBdr>
        <w:top w:val="none" w:sz="0" w:space="0" w:color="auto"/>
        <w:left w:val="none" w:sz="0" w:space="0" w:color="auto"/>
        <w:bottom w:val="none" w:sz="0" w:space="0" w:color="auto"/>
        <w:right w:val="none" w:sz="0" w:space="0" w:color="auto"/>
      </w:divBdr>
    </w:div>
    <w:div w:id="1067649583">
      <w:bodyDiv w:val="1"/>
      <w:marLeft w:val="0"/>
      <w:marRight w:val="0"/>
      <w:marTop w:val="0"/>
      <w:marBottom w:val="0"/>
      <w:divBdr>
        <w:top w:val="none" w:sz="0" w:space="0" w:color="auto"/>
        <w:left w:val="none" w:sz="0" w:space="0" w:color="auto"/>
        <w:bottom w:val="none" w:sz="0" w:space="0" w:color="auto"/>
        <w:right w:val="none" w:sz="0" w:space="0" w:color="auto"/>
      </w:divBdr>
    </w:div>
    <w:div w:id="1082331536">
      <w:bodyDiv w:val="1"/>
      <w:marLeft w:val="0"/>
      <w:marRight w:val="0"/>
      <w:marTop w:val="0"/>
      <w:marBottom w:val="0"/>
      <w:divBdr>
        <w:top w:val="none" w:sz="0" w:space="0" w:color="auto"/>
        <w:left w:val="none" w:sz="0" w:space="0" w:color="auto"/>
        <w:bottom w:val="none" w:sz="0" w:space="0" w:color="auto"/>
        <w:right w:val="none" w:sz="0" w:space="0" w:color="auto"/>
      </w:divBdr>
      <w:divsChild>
        <w:div w:id="361517967">
          <w:marLeft w:val="0"/>
          <w:marRight w:val="0"/>
          <w:marTop w:val="0"/>
          <w:marBottom w:val="0"/>
          <w:divBdr>
            <w:top w:val="none" w:sz="0" w:space="0" w:color="auto"/>
            <w:left w:val="none" w:sz="0" w:space="0" w:color="auto"/>
            <w:bottom w:val="none" w:sz="0" w:space="0" w:color="auto"/>
            <w:right w:val="none" w:sz="0" w:space="0" w:color="auto"/>
          </w:divBdr>
        </w:div>
      </w:divsChild>
    </w:div>
    <w:div w:id="1178232667">
      <w:bodyDiv w:val="1"/>
      <w:marLeft w:val="0"/>
      <w:marRight w:val="0"/>
      <w:marTop w:val="0"/>
      <w:marBottom w:val="0"/>
      <w:divBdr>
        <w:top w:val="none" w:sz="0" w:space="0" w:color="auto"/>
        <w:left w:val="none" w:sz="0" w:space="0" w:color="auto"/>
        <w:bottom w:val="none" w:sz="0" w:space="0" w:color="auto"/>
        <w:right w:val="none" w:sz="0" w:space="0" w:color="auto"/>
      </w:divBdr>
    </w:div>
    <w:div w:id="1179614988">
      <w:bodyDiv w:val="1"/>
      <w:marLeft w:val="0"/>
      <w:marRight w:val="0"/>
      <w:marTop w:val="0"/>
      <w:marBottom w:val="0"/>
      <w:divBdr>
        <w:top w:val="none" w:sz="0" w:space="0" w:color="auto"/>
        <w:left w:val="none" w:sz="0" w:space="0" w:color="auto"/>
        <w:bottom w:val="none" w:sz="0" w:space="0" w:color="auto"/>
        <w:right w:val="none" w:sz="0" w:space="0" w:color="auto"/>
      </w:divBdr>
      <w:divsChild>
        <w:div w:id="176507818">
          <w:marLeft w:val="0"/>
          <w:marRight w:val="0"/>
          <w:marTop w:val="0"/>
          <w:marBottom w:val="0"/>
          <w:divBdr>
            <w:top w:val="none" w:sz="0" w:space="0" w:color="auto"/>
            <w:left w:val="none" w:sz="0" w:space="0" w:color="auto"/>
            <w:bottom w:val="none" w:sz="0" w:space="0" w:color="auto"/>
            <w:right w:val="none" w:sz="0" w:space="0" w:color="auto"/>
          </w:divBdr>
        </w:div>
      </w:divsChild>
    </w:div>
    <w:div w:id="1205603489">
      <w:bodyDiv w:val="1"/>
      <w:marLeft w:val="0"/>
      <w:marRight w:val="0"/>
      <w:marTop w:val="0"/>
      <w:marBottom w:val="0"/>
      <w:divBdr>
        <w:top w:val="none" w:sz="0" w:space="0" w:color="auto"/>
        <w:left w:val="none" w:sz="0" w:space="0" w:color="auto"/>
        <w:bottom w:val="none" w:sz="0" w:space="0" w:color="auto"/>
        <w:right w:val="none" w:sz="0" w:space="0" w:color="auto"/>
      </w:divBdr>
    </w:div>
    <w:div w:id="1258832567">
      <w:bodyDiv w:val="1"/>
      <w:marLeft w:val="0"/>
      <w:marRight w:val="0"/>
      <w:marTop w:val="0"/>
      <w:marBottom w:val="0"/>
      <w:divBdr>
        <w:top w:val="none" w:sz="0" w:space="0" w:color="auto"/>
        <w:left w:val="none" w:sz="0" w:space="0" w:color="auto"/>
        <w:bottom w:val="none" w:sz="0" w:space="0" w:color="auto"/>
        <w:right w:val="none" w:sz="0" w:space="0" w:color="auto"/>
      </w:divBdr>
    </w:div>
    <w:div w:id="1294558218">
      <w:bodyDiv w:val="1"/>
      <w:marLeft w:val="0"/>
      <w:marRight w:val="0"/>
      <w:marTop w:val="0"/>
      <w:marBottom w:val="0"/>
      <w:divBdr>
        <w:top w:val="none" w:sz="0" w:space="0" w:color="auto"/>
        <w:left w:val="none" w:sz="0" w:space="0" w:color="auto"/>
        <w:bottom w:val="none" w:sz="0" w:space="0" w:color="auto"/>
        <w:right w:val="none" w:sz="0" w:space="0" w:color="auto"/>
      </w:divBdr>
      <w:divsChild>
        <w:div w:id="1074934649">
          <w:marLeft w:val="0"/>
          <w:marRight w:val="0"/>
          <w:marTop w:val="0"/>
          <w:marBottom w:val="0"/>
          <w:divBdr>
            <w:top w:val="none" w:sz="0" w:space="0" w:color="auto"/>
            <w:left w:val="none" w:sz="0" w:space="0" w:color="auto"/>
            <w:bottom w:val="none" w:sz="0" w:space="0" w:color="auto"/>
            <w:right w:val="none" w:sz="0" w:space="0" w:color="auto"/>
          </w:divBdr>
        </w:div>
      </w:divsChild>
    </w:div>
    <w:div w:id="1400980542">
      <w:bodyDiv w:val="1"/>
      <w:marLeft w:val="0"/>
      <w:marRight w:val="0"/>
      <w:marTop w:val="0"/>
      <w:marBottom w:val="0"/>
      <w:divBdr>
        <w:top w:val="none" w:sz="0" w:space="0" w:color="auto"/>
        <w:left w:val="none" w:sz="0" w:space="0" w:color="auto"/>
        <w:bottom w:val="none" w:sz="0" w:space="0" w:color="auto"/>
        <w:right w:val="none" w:sz="0" w:space="0" w:color="auto"/>
      </w:divBdr>
    </w:div>
    <w:div w:id="1450390855">
      <w:bodyDiv w:val="1"/>
      <w:marLeft w:val="0"/>
      <w:marRight w:val="0"/>
      <w:marTop w:val="0"/>
      <w:marBottom w:val="0"/>
      <w:divBdr>
        <w:top w:val="none" w:sz="0" w:space="0" w:color="auto"/>
        <w:left w:val="none" w:sz="0" w:space="0" w:color="auto"/>
        <w:bottom w:val="none" w:sz="0" w:space="0" w:color="auto"/>
        <w:right w:val="none" w:sz="0" w:space="0" w:color="auto"/>
      </w:divBdr>
    </w:div>
    <w:div w:id="1485118944">
      <w:bodyDiv w:val="1"/>
      <w:marLeft w:val="0"/>
      <w:marRight w:val="0"/>
      <w:marTop w:val="0"/>
      <w:marBottom w:val="0"/>
      <w:divBdr>
        <w:top w:val="none" w:sz="0" w:space="0" w:color="auto"/>
        <w:left w:val="none" w:sz="0" w:space="0" w:color="auto"/>
        <w:bottom w:val="none" w:sz="0" w:space="0" w:color="auto"/>
        <w:right w:val="none" w:sz="0" w:space="0" w:color="auto"/>
      </w:divBdr>
    </w:div>
    <w:div w:id="1619216966">
      <w:bodyDiv w:val="1"/>
      <w:marLeft w:val="0"/>
      <w:marRight w:val="0"/>
      <w:marTop w:val="0"/>
      <w:marBottom w:val="0"/>
      <w:divBdr>
        <w:top w:val="none" w:sz="0" w:space="0" w:color="auto"/>
        <w:left w:val="none" w:sz="0" w:space="0" w:color="auto"/>
        <w:bottom w:val="none" w:sz="0" w:space="0" w:color="auto"/>
        <w:right w:val="none" w:sz="0" w:space="0" w:color="auto"/>
      </w:divBdr>
    </w:div>
    <w:div w:id="1657369476">
      <w:bodyDiv w:val="1"/>
      <w:marLeft w:val="0"/>
      <w:marRight w:val="0"/>
      <w:marTop w:val="0"/>
      <w:marBottom w:val="0"/>
      <w:divBdr>
        <w:top w:val="none" w:sz="0" w:space="0" w:color="auto"/>
        <w:left w:val="none" w:sz="0" w:space="0" w:color="auto"/>
        <w:bottom w:val="none" w:sz="0" w:space="0" w:color="auto"/>
        <w:right w:val="none" w:sz="0" w:space="0" w:color="auto"/>
      </w:divBdr>
    </w:div>
    <w:div w:id="1868177144">
      <w:bodyDiv w:val="1"/>
      <w:marLeft w:val="0"/>
      <w:marRight w:val="0"/>
      <w:marTop w:val="0"/>
      <w:marBottom w:val="0"/>
      <w:divBdr>
        <w:top w:val="none" w:sz="0" w:space="0" w:color="auto"/>
        <w:left w:val="none" w:sz="0" w:space="0" w:color="auto"/>
        <w:bottom w:val="none" w:sz="0" w:space="0" w:color="auto"/>
        <w:right w:val="none" w:sz="0" w:space="0" w:color="auto"/>
      </w:divBdr>
    </w:div>
    <w:div w:id="1893301822">
      <w:bodyDiv w:val="1"/>
      <w:marLeft w:val="0"/>
      <w:marRight w:val="0"/>
      <w:marTop w:val="0"/>
      <w:marBottom w:val="0"/>
      <w:divBdr>
        <w:top w:val="none" w:sz="0" w:space="0" w:color="auto"/>
        <w:left w:val="none" w:sz="0" w:space="0" w:color="auto"/>
        <w:bottom w:val="none" w:sz="0" w:space="0" w:color="auto"/>
        <w:right w:val="none" w:sz="0" w:space="0" w:color="auto"/>
      </w:divBdr>
      <w:divsChild>
        <w:div w:id="8261626">
          <w:marLeft w:val="0"/>
          <w:marRight w:val="0"/>
          <w:marTop w:val="0"/>
          <w:marBottom w:val="0"/>
          <w:divBdr>
            <w:top w:val="none" w:sz="0" w:space="0" w:color="auto"/>
            <w:left w:val="none" w:sz="0" w:space="0" w:color="auto"/>
            <w:bottom w:val="none" w:sz="0" w:space="0" w:color="auto"/>
            <w:right w:val="none" w:sz="0" w:space="0" w:color="auto"/>
          </w:divBdr>
        </w:div>
      </w:divsChild>
    </w:div>
    <w:div w:id="1928347012">
      <w:bodyDiv w:val="1"/>
      <w:marLeft w:val="0"/>
      <w:marRight w:val="0"/>
      <w:marTop w:val="0"/>
      <w:marBottom w:val="0"/>
      <w:divBdr>
        <w:top w:val="none" w:sz="0" w:space="0" w:color="auto"/>
        <w:left w:val="none" w:sz="0" w:space="0" w:color="auto"/>
        <w:bottom w:val="none" w:sz="0" w:space="0" w:color="auto"/>
        <w:right w:val="none" w:sz="0" w:space="0" w:color="auto"/>
      </w:divBdr>
    </w:div>
    <w:div w:id="1970623004">
      <w:bodyDiv w:val="1"/>
      <w:marLeft w:val="0"/>
      <w:marRight w:val="0"/>
      <w:marTop w:val="0"/>
      <w:marBottom w:val="0"/>
      <w:divBdr>
        <w:top w:val="none" w:sz="0" w:space="0" w:color="auto"/>
        <w:left w:val="none" w:sz="0" w:space="0" w:color="auto"/>
        <w:bottom w:val="none" w:sz="0" w:space="0" w:color="auto"/>
        <w:right w:val="none" w:sz="0" w:space="0" w:color="auto"/>
      </w:divBdr>
      <w:divsChild>
        <w:div w:id="1686008650">
          <w:marLeft w:val="0"/>
          <w:marRight w:val="0"/>
          <w:marTop w:val="0"/>
          <w:marBottom w:val="0"/>
          <w:divBdr>
            <w:top w:val="none" w:sz="0" w:space="0" w:color="auto"/>
            <w:left w:val="none" w:sz="0" w:space="0" w:color="auto"/>
            <w:bottom w:val="none" w:sz="0" w:space="0" w:color="auto"/>
            <w:right w:val="none" w:sz="0" w:space="0" w:color="auto"/>
          </w:divBdr>
        </w:div>
      </w:divsChild>
    </w:div>
    <w:div w:id="2012753310">
      <w:bodyDiv w:val="1"/>
      <w:marLeft w:val="0"/>
      <w:marRight w:val="0"/>
      <w:marTop w:val="0"/>
      <w:marBottom w:val="0"/>
      <w:divBdr>
        <w:top w:val="none" w:sz="0" w:space="0" w:color="auto"/>
        <w:left w:val="none" w:sz="0" w:space="0" w:color="auto"/>
        <w:bottom w:val="none" w:sz="0" w:space="0" w:color="auto"/>
        <w:right w:val="none" w:sz="0" w:space="0" w:color="auto"/>
      </w:divBdr>
    </w:div>
    <w:div w:id="2035226257">
      <w:bodyDiv w:val="1"/>
      <w:marLeft w:val="0"/>
      <w:marRight w:val="0"/>
      <w:marTop w:val="0"/>
      <w:marBottom w:val="0"/>
      <w:divBdr>
        <w:top w:val="none" w:sz="0" w:space="0" w:color="auto"/>
        <w:left w:val="none" w:sz="0" w:space="0" w:color="auto"/>
        <w:bottom w:val="none" w:sz="0" w:space="0" w:color="auto"/>
        <w:right w:val="none" w:sz="0" w:space="0" w:color="auto"/>
      </w:divBdr>
    </w:div>
    <w:div w:id="2039115525">
      <w:bodyDiv w:val="1"/>
      <w:marLeft w:val="0"/>
      <w:marRight w:val="0"/>
      <w:marTop w:val="0"/>
      <w:marBottom w:val="0"/>
      <w:divBdr>
        <w:top w:val="none" w:sz="0" w:space="0" w:color="auto"/>
        <w:left w:val="none" w:sz="0" w:space="0" w:color="auto"/>
        <w:bottom w:val="none" w:sz="0" w:space="0" w:color="auto"/>
        <w:right w:val="none" w:sz="0" w:space="0" w:color="auto"/>
      </w:divBdr>
    </w:div>
    <w:div w:id="20937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meenteraad.veldhoven.nl/vergaderingen/Gemeenteraad-Besluitvormend/2019/12-november/10:00" TargetMode="External"/><Relationship Id="rId18" Type="http://schemas.openxmlformats.org/officeDocument/2006/relationships/hyperlink" Target="https://gemeenteraad.veldhoven.nl/Documenten/AANGENOMEN-Motie-GBV-VVD-Kransackerdorp-20-april-2021-DEF.pdf" TargetMode="External"/><Relationship Id="rId26" Type="http://schemas.openxmlformats.org/officeDocument/2006/relationships/hyperlink" Target="https://gemeenteraad.veldhoven.nl/Documenten/11-Motie-VSA-D66-BPV-LL-Groenbeheer-biodiversiteit-09112021-UNANIEM-AANGENOMEN-DEF.pdf" TargetMode="External"/><Relationship Id="rId39" Type="http://schemas.openxmlformats.org/officeDocument/2006/relationships/hyperlink" Target="https://gemeenteraad.veldhoven.nl/Vergaderingen/Gemeenteraad-Besluitvormend/2022/08-november/10:00" TargetMode="External"/><Relationship Id="rId21" Type="http://schemas.openxmlformats.org/officeDocument/2006/relationships/hyperlink" Target="https://gemeenteraad.veldhoven.nl/Vergaderingen/Gemeenteraad-Besluitvormend/2021/13-juli/19:30" TargetMode="External"/><Relationship Id="rId34" Type="http://schemas.openxmlformats.org/officeDocument/2006/relationships/hyperlink" Target="https://gemeenteraad.veldhoven.nl/Documenten/Motie-SV-Zonderwijk.pdf" TargetMode="External"/><Relationship Id="rId42" Type="http://schemas.openxmlformats.org/officeDocument/2006/relationships/hyperlink" Target="https://gemeenteraad.veldhoven.nl/Documenten/09-Motie-GBV-Beweegvoorzieningen-tieners-08112022-AANGENOMEN.pdf" TargetMode="External"/><Relationship Id="rId47" Type="http://schemas.openxmlformats.org/officeDocument/2006/relationships/hyperlink" Target="https://gemeenteraad.veldhoven.nl/Vergaderingen/Gemeenteraad-Besluitvormend/2022/08-november/10:00" TargetMode="External"/><Relationship Id="rId50" Type="http://schemas.openxmlformats.org/officeDocument/2006/relationships/hyperlink" Target="https://gemeenteraad.veldhoven.nl/Documenten/21-Motie-SeniorenVeldhoven-Watertappunt-08112022-AANGENOMEN.pdf" TargetMode="External"/><Relationship Id="rId55" Type="http://schemas.openxmlformats.org/officeDocument/2006/relationships/hyperlink" Target="https://gemeenteraad.veldhoven.nl/Vergaderingen/Gemeenteraad-Besluitvormend/2022/08-november/10:00" TargetMode="External"/><Relationship Id="rId63" Type="http://schemas.openxmlformats.org/officeDocument/2006/relationships/hyperlink" Target="https://gemeenteraad.veldhoven.nl/Documenten/12-Motie-PvdA-Evenementenbeleid-09112021-INGETROKKEN-DEF.pdf"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emeenteraad.veldhoven.nl/Documenten/30-LL-VVD-GBV-SV-VSA-CDA-PvdA-D66-BPV-Motie-Woonruimtetekort-in-Veldhoven-UNANIEM-AANGENOMEN-DEF.pdf" TargetMode="External"/><Relationship Id="rId29" Type="http://schemas.openxmlformats.org/officeDocument/2006/relationships/hyperlink" Target="https://gemeenteraad.veldhoven.nl/Vergaderingen/Gemeenteraad-Besluitvormend/2021/09-november/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eenteraad.veldhoven.nl/vergaderingen/Gemeenteraad-Besluitvormend/2018/13-november/10:00" TargetMode="External"/><Relationship Id="rId24" Type="http://schemas.openxmlformats.org/officeDocument/2006/relationships/hyperlink" Target="https://gemeenteraad.veldhoven.nl/Documenten/19-Motie-D66-VVD-GBV-SV-VSA-CDA-PvdA-BPV-LL-Rien-Luijkx-Klare-Taal-Bokaal-09112021-UNANIEM.pdf" TargetMode="External"/><Relationship Id="rId32" Type="http://schemas.openxmlformats.org/officeDocument/2006/relationships/hyperlink" Target="https://gemeenteraad.veldhoven.nl/Documenten/Motie-vreemd-aan-de-agenda-Senioren-Veldhoven-Duurzame-Energie-gewijzigd.pdf" TargetMode="External"/><Relationship Id="rId37" Type="http://schemas.openxmlformats.org/officeDocument/2006/relationships/hyperlink" Target="https://gemeenteraad.veldhoven.nl/Vergaderingen/Gemeenteraad-Besluitvormend/2022/08-november/10:00" TargetMode="External"/><Relationship Id="rId40" Type="http://schemas.openxmlformats.org/officeDocument/2006/relationships/hyperlink" Target="https://gemeenteraad.veldhoven.nl/Documenten/07-Motie-GBV-CDA-Beperkte-zorgcapaciteit-08112022-v2-AANGENOMEN.pdf" TargetMode="External"/><Relationship Id="rId45" Type="http://schemas.openxmlformats.org/officeDocument/2006/relationships/hyperlink" Target="https://gemeenteraad.veldhoven.nl/Vergaderingen/Gemeenteraad-Besluitvormend/2022/08-november/10:00" TargetMode="External"/><Relationship Id="rId53" Type="http://schemas.openxmlformats.org/officeDocument/2006/relationships/hyperlink" Target="https://gemeenteraad.veldhoven.nl/Vergaderingen/Gemeenteraad-Besluitvormend/2022/08-november/10:00" TargetMode="External"/><Relationship Id="rId58" Type="http://schemas.openxmlformats.org/officeDocument/2006/relationships/hyperlink" Target="https://gemeenteraad.veldhoven.nl/Documenten/30-Motie-Hart-van-Veldhoven-Fietsroute-Sitterlaan-08112022-AANGENOMEN.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emeenteraad.veldhoven.nl/vergaderingen/Gemeenteraad-Besluitvormend/2020/10-november/10:00" TargetMode="External"/><Relationship Id="rId23" Type="http://schemas.openxmlformats.org/officeDocument/2006/relationships/hyperlink" Target="https://gemeenteraad.veldhoven.nl/Vergaderingen/Gemeenteraad-Besluitvormend/2021/13-juli/19:30" TargetMode="External"/><Relationship Id="rId28" Type="http://schemas.openxmlformats.org/officeDocument/2006/relationships/hyperlink" Target="https://gemeenteraad.veldhoven.nl/Documenten/6-Motie-GBV-VVD-PvdA-BPV-Ondersteuning-evenementen-09112021-AANGENOMEN-DEF.pdf" TargetMode="External"/><Relationship Id="rId36" Type="http://schemas.openxmlformats.org/officeDocument/2006/relationships/hyperlink" Target="https://gemeenteraad.veldhoven.nl/Documenten/02-Motie-HvV-GLPvdA-D66-CDA-ASML-08112022-v2-AANGENOMEN.pdf" TargetMode="External"/><Relationship Id="rId49" Type="http://schemas.openxmlformats.org/officeDocument/2006/relationships/hyperlink" Target="https://gemeenteraad.veldhoven.nl/Vergaderingen/Gemeenteraad-Besluitvormend/2022/08-november/10:00" TargetMode="External"/><Relationship Id="rId57" Type="http://schemas.openxmlformats.org/officeDocument/2006/relationships/hyperlink" Target="https://gemeenteraad.veldhoven.nl/Vergaderingen/Gemeenteraad-Besluitvormend/2022/08-november/10:00" TargetMode="External"/><Relationship Id="rId61" Type="http://schemas.openxmlformats.org/officeDocument/2006/relationships/hyperlink" Target="https://gemeenteraad.veldhoven.nl/Documenten/7-Motie-GBV-SV-PvdA-BPV-Veldwijzer-09112021-INGETROKKEN-NA-TOEZEGGING-DEF.pdf" TargetMode="External"/><Relationship Id="rId10" Type="http://schemas.openxmlformats.org/officeDocument/2006/relationships/hyperlink" Target="https://gemeenteraad.veldhoven.nl/Documenten/M-VSA-CDA-BPV-Lokaal-Liberaal-20181113-Wijkaanpak-AANGENOMEN.pdf" TargetMode="External"/><Relationship Id="rId19" Type="http://schemas.openxmlformats.org/officeDocument/2006/relationships/hyperlink" Target="https://gemeenteraad.veldhoven.nl/Vergaderingen/Gemeenteraad-Besluitvormend/2021/21-april/19:30" TargetMode="External"/><Relationship Id="rId31" Type="http://schemas.openxmlformats.org/officeDocument/2006/relationships/hyperlink" Target="https://gemeenteraad.veldhoven.nl/Vergaderingen/Gemeenteraad-Besluitvormend/2021/21-december/19:30" TargetMode="External"/><Relationship Id="rId44" Type="http://schemas.openxmlformats.org/officeDocument/2006/relationships/hyperlink" Target="https://gemeenteraad.veldhoven.nl/Documenten/14-Motie-GLPvdA-HvV-GBV-D66-CDA-Graffiti-08112022-v3-AANGENOMEN.pdf" TargetMode="External"/><Relationship Id="rId52" Type="http://schemas.openxmlformats.org/officeDocument/2006/relationships/hyperlink" Target="https://gemeenteraad.veldhoven.nl/Documenten/24-Motie-D66-HvV-GLPvdA-SV-CDA-Ombudsman-08112022-v2-AANGENOMEN.pdf" TargetMode="External"/><Relationship Id="rId60" Type="http://schemas.openxmlformats.org/officeDocument/2006/relationships/hyperlink" Target="https://gemeenteraad.veldhoven.nl/Documenten/15-Amendement-D66-VSA-BPV-LL-Digitale-agenda-09112021-AANGEHOUDEN-DEF.pdf" TargetMode="External"/><Relationship Id="rId65" Type="http://schemas.openxmlformats.org/officeDocument/2006/relationships/hyperlink" Target="https://gemeenteraad.veldhoven.nl/Documenten/28-Motie-VSA-SV-BPV-LL-Versterken-positie-wijken-09112021-INGETROKKEN-NA-TOEZEGGING-DEF.pdf" TargetMode="External"/><Relationship Id="rId4" Type="http://schemas.openxmlformats.org/officeDocument/2006/relationships/settings" Target="settings.xml"/><Relationship Id="rId9" Type="http://schemas.openxmlformats.org/officeDocument/2006/relationships/hyperlink" Target="https://gemeenteraad.veldhoven.nl/Documenten/M-VVD-20181113-Gemeentelijke-Whatsapp-service-AANGENOMEN.pdf" TargetMode="External"/><Relationship Id="rId14" Type="http://schemas.openxmlformats.org/officeDocument/2006/relationships/hyperlink" Target="https://gemeenteraad.veldhoven.nl/vergaderingen/Gemeenteraad-Besluitvormend/2020/10-november/10:00" TargetMode="External"/><Relationship Id="rId22" Type="http://schemas.openxmlformats.org/officeDocument/2006/relationships/hyperlink" Target="https://gemeenteraad.veldhoven.nl/Documenten/Motie-GBV-VVD-SV-D66-PvdA-Extra-geld-jeugd-via-het-Rijk-aangenomen.pdf" TargetMode="External"/><Relationship Id="rId27" Type="http://schemas.openxmlformats.org/officeDocument/2006/relationships/hyperlink" Target="https://gemeenteraad.veldhoven.nl/Vergaderingen/Gemeenteraad-Besluitvormend/2021/09-november/10:00" TargetMode="External"/><Relationship Id="rId30" Type="http://schemas.openxmlformats.org/officeDocument/2006/relationships/hyperlink" Target="https://gemeenteraad.veldhoven.nl/Documenten/Motie-VVD-GBV-SV-VSA-CDA-PvdA-D66-BPV-LL-inzake-Heistraat-Zoom-21122021-UNANIEM-DEF.pdf" TargetMode="External"/><Relationship Id="rId35" Type="http://schemas.openxmlformats.org/officeDocument/2006/relationships/hyperlink" Target="https://gemeenteraad.veldhoven.nl/Vergaderingen/Gemeenteraad-Besluitvormend/2022/14-juni/19:30/Vaststellen-Procesvoorstel-participatie-omgevingsplan-Zonderwijk" TargetMode="External"/><Relationship Id="rId43" Type="http://schemas.openxmlformats.org/officeDocument/2006/relationships/hyperlink" Target="https://gemeenteraad.veldhoven.nl/Vergaderingen/Gemeenteraad-Besluitvormend/2022/08-november/10:00" TargetMode="External"/><Relationship Id="rId48" Type="http://schemas.openxmlformats.org/officeDocument/2006/relationships/hyperlink" Target="https://gemeenteraad.veldhoven.nl/Documenten/20-Motie-SeniorenVeldhoven-Linkjes-08112022-AANGENOMEN.pdf" TargetMode="External"/><Relationship Id="rId56" Type="http://schemas.openxmlformats.org/officeDocument/2006/relationships/hyperlink" Target="https://gemeenteraad.veldhoven.nl/Documenten/28-Motie-CDA-HvV-GLPvdA-D66-Scholenhuisvesting-08112022-v2-AANGENOMEN.pdf" TargetMode="External"/><Relationship Id="rId64" Type="http://schemas.openxmlformats.org/officeDocument/2006/relationships/hyperlink" Target="https://gemeenteraad.veldhoven.nl/Documenten/13-Motie-PvdA-GBV-BPV-Minimaregeling-09112021-INGETROKKEN-NA-TOEZEGGING-DEF.pdf"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gemeenteraad.veldhoven.nl/Vergaderingen/Gemeenteraad-Besluitvormend/2022/08-november/10:00" TargetMode="External"/><Relationship Id="rId3" Type="http://schemas.openxmlformats.org/officeDocument/2006/relationships/styles" Target="styles.xml"/><Relationship Id="rId12" Type="http://schemas.openxmlformats.org/officeDocument/2006/relationships/hyperlink" Target="https://gemeenteraad.veldhoven.nl/Documenten/3-VVD-CDA-PvdA-Motie-AB12112019-Straatnamen-100-jarig-bestaan-Veldhoven-AANGENOMEN-DEF.pdf" TargetMode="External"/><Relationship Id="rId17" Type="http://schemas.openxmlformats.org/officeDocument/2006/relationships/hyperlink" Target="https://gemeenteraad.veldhoven.nl/vergaderingen/Gemeenteraad-Besluitvormend/2020/10-november/10:00" TargetMode="External"/><Relationship Id="rId25" Type="http://schemas.openxmlformats.org/officeDocument/2006/relationships/hyperlink" Target="https://gemeenteraad.veldhoven.nl/Vergaderingen/Gemeenteraad-Besluitvormend/2021/09-november/10:00" TargetMode="External"/><Relationship Id="rId33" Type="http://schemas.openxmlformats.org/officeDocument/2006/relationships/hyperlink" Target="https://gemeenteraad.veldhoven.nl/Vergaderingen/Gemeenteraad-Besluitvormend/2022/10-mei/19:30/Motie-vreemd-aan-de-agenda-Senioren-Veldhoven-inzake-Duurzame-Energie" TargetMode="External"/><Relationship Id="rId38" Type="http://schemas.openxmlformats.org/officeDocument/2006/relationships/hyperlink" Target="https://gemeenteraad.veldhoven.nl/Documenten/06-Motie-GBV-VVD-GLPvdA-Stimuleringslening-08112022-v2-AANGENOMEN.pdf" TargetMode="External"/><Relationship Id="rId46" Type="http://schemas.openxmlformats.org/officeDocument/2006/relationships/hyperlink" Target="https://gemeenteraad.veldhoven.nl/Documenten/16-Motie-GLPvdA-HvV-D66-CDA-Wijkbudgetten-08112022-v3-AANGENOMEN.pdf" TargetMode="External"/><Relationship Id="rId59" Type="http://schemas.openxmlformats.org/officeDocument/2006/relationships/hyperlink" Target="https://gemeenteraad.veldhoven.nl/Vergaderingen/Gemeenteraad-Besluitvormend/2022/08-november/10:00" TargetMode="External"/><Relationship Id="rId67" Type="http://schemas.openxmlformats.org/officeDocument/2006/relationships/footer" Target="footer1.xml"/><Relationship Id="rId20" Type="http://schemas.openxmlformats.org/officeDocument/2006/relationships/hyperlink" Target="https://gemeenteraad.veldhoven.nl/Documenten/Motie-VVD-GBV-SV-VSA-CDA-PvdA-D66-BPV-LL-Optimaliseren-communicatie-ruimtelijke-initiatieven.pdf" TargetMode="External"/><Relationship Id="rId41" Type="http://schemas.openxmlformats.org/officeDocument/2006/relationships/hyperlink" Target="https://gemeenteraad.veldhoven.nl/Vergaderingen/Gemeenteraad-Besluitvormend/2022/08-november/10:00" TargetMode="External"/><Relationship Id="rId54" Type="http://schemas.openxmlformats.org/officeDocument/2006/relationships/hyperlink" Target="https://gemeenteraad.veldhoven.nl/Documenten/27-Motie-CDA-HvV-GLPvdA-D66-Kerken-en-ontmoeting-08112022-v3-AANGENOMEN.pdf" TargetMode="External"/><Relationship Id="rId62" Type="http://schemas.openxmlformats.org/officeDocument/2006/relationships/hyperlink" Target="https://gemeenteraad.veldhoven.nl/Documenten/8-Motie-VSA-CDA-D66-BPV-LL-Aanhoudende-rattenoverlast-09112021-INGETROKKEN-NA-TOEZEGGING-DEF.pdf"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3F6E-7B26-4104-8BB5-58A2838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1988</Words>
  <Characters>21784</Characters>
  <Application>Microsoft Office Word</Application>
  <DocSecurity>0</DocSecurity>
  <Lines>181</Lines>
  <Paragraphs>47</Paragraphs>
  <ScaleCrop>false</ScaleCrop>
  <HeadingPairs>
    <vt:vector size="2" baseType="variant">
      <vt:variant>
        <vt:lpstr>Titel</vt:lpstr>
      </vt:variant>
      <vt:variant>
        <vt:i4>1</vt:i4>
      </vt:variant>
    </vt:vector>
  </HeadingPairs>
  <TitlesOfParts>
    <vt:vector size="1" baseType="lpstr">
      <vt:lpstr>(200601856)</vt:lpstr>
    </vt:vector>
  </TitlesOfParts>
  <Company>Gemeente Veldhoven</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(200601856)</dc:title>
  <dc:subject/>
  <dc:creator>Iris van Velthoven</dc:creator>
  <cp:keywords/>
  <dc:description/>
  <cp:lastModifiedBy>Paula Duim</cp:lastModifiedBy>
  <cp:revision>2</cp:revision>
  <cp:lastPrinted>2021-09-28T08:16:00Z</cp:lastPrinted>
  <dcterms:created xsi:type="dcterms:W3CDTF">2023-02-17T11:59:00Z</dcterms:created>
  <dcterms:modified xsi:type="dcterms:W3CDTF">2023-02-17T11:59:00Z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997d6b36-8aa1-b78b-7914-32877c4fff75</vt:lpwstr>
  </property>
  <property fmtid="{D5CDD505-2E9C-101B-9397-08002B2CF9AE}" pid="3" name="CORSA_OBJECTTYPE">
    <vt:lpwstr>S</vt:lpwstr>
  </property>
  <property fmtid="{D5CDD505-2E9C-101B-9397-08002B2CF9AE}" pid="4" name="CORSA_OBJECTID">
    <vt:lpwstr>21int01114</vt:lpwstr>
  </property>
  <property fmtid="{D5CDD505-2E9C-101B-9397-08002B2CF9AE}" pid="5" name="CORSA_VERSION">
    <vt:lpwstr>321</vt:lpwstr>
  </property>
</Properties>
</file>